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4179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2" w:lineRule="exact" w:before="226"/>
      </w:pPr>
      <w:r>
        <w:rPr>
          <w:color w:val="EC008C"/>
        </w:rPr>
        <w:t>#1/1.</w:t>
      </w:r>
      <w:r>
        <w:rPr>
          <w:color w:val="EC008C"/>
          <w:spacing w:val="-18"/>
        </w:rPr>
        <w:t> </w:t>
      </w:r>
      <w:r>
        <w:rPr>
          <w:color w:val="EC008C"/>
        </w:rPr>
        <w:t>LÉPÉS</w:t>
      </w:r>
    </w:p>
    <w:p>
      <w:pPr>
        <w:spacing w:line="452" w:lineRule="exact" w:before="0"/>
        <w:ind w:left="393" w:right="0" w:firstLine="0"/>
        <w:jc w:val="left"/>
        <w:rPr>
          <w:rFonts w:ascii="Open Sans Light" w:hAnsi="Open Sans Light"/>
          <w:b w:val="0"/>
          <w:sz w:val="35"/>
        </w:rPr>
      </w:pPr>
      <w:r>
        <w:rPr>
          <w:rFonts w:ascii="Open Sans Light" w:hAnsi="Open Sans Light"/>
          <w:b w:val="0"/>
          <w:color w:val="EC008C"/>
          <w:sz w:val="35"/>
        </w:rPr>
        <w:t>LEHET,</w:t>
      </w:r>
      <w:r>
        <w:rPr>
          <w:rFonts w:ascii="Open Sans Light" w:hAnsi="Open Sans Light"/>
          <w:b w:val="0"/>
          <w:color w:val="EC008C"/>
          <w:spacing w:val="17"/>
          <w:sz w:val="35"/>
        </w:rPr>
        <w:t> </w:t>
      </w:r>
      <w:r>
        <w:rPr>
          <w:rFonts w:ascii="Open Sans Light" w:hAnsi="Open Sans Light"/>
          <w:b w:val="0"/>
          <w:color w:val="EC008C"/>
          <w:sz w:val="35"/>
        </w:rPr>
        <w:t>HOGY</w:t>
      </w:r>
      <w:r>
        <w:rPr>
          <w:rFonts w:ascii="Open Sans Light" w:hAnsi="Open Sans Light"/>
          <w:b w:val="0"/>
          <w:color w:val="EC008C"/>
          <w:spacing w:val="18"/>
          <w:sz w:val="35"/>
        </w:rPr>
        <w:t> </w:t>
      </w:r>
      <w:r>
        <w:rPr>
          <w:rFonts w:ascii="Open Sans Light" w:hAnsi="Open Sans Light"/>
          <w:b w:val="0"/>
          <w:color w:val="EC008C"/>
          <w:sz w:val="35"/>
        </w:rPr>
        <w:t>TÖBB</w:t>
      </w:r>
      <w:r>
        <w:rPr>
          <w:rFonts w:ascii="Open Sans Light" w:hAnsi="Open Sans Light"/>
          <w:b w:val="0"/>
          <w:color w:val="EC008C"/>
          <w:spacing w:val="17"/>
          <w:sz w:val="35"/>
        </w:rPr>
        <w:t> </w:t>
      </w:r>
      <w:r>
        <w:rPr>
          <w:rFonts w:ascii="Open Sans Light" w:hAnsi="Open Sans Light"/>
          <w:b w:val="0"/>
          <w:color w:val="EC008C"/>
          <w:sz w:val="35"/>
        </w:rPr>
        <w:t>A</w:t>
      </w:r>
      <w:r>
        <w:rPr>
          <w:rFonts w:ascii="Open Sans Light" w:hAnsi="Open Sans Light"/>
          <w:b w:val="0"/>
          <w:color w:val="EC008C"/>
          <w:spacing w:val="18"/>
          <w:sz w:val="35"/>
        </w:rPr>
        <w:t> </w:t>
      </w:r>
      <w:r>
        <w:rPr>
          <w:rFonts w:ascii="Open Sans Light" w:hAnsi="Open Sans Light"/>
          <w:b w:val="0"/>
          <w:color w:val="EC008C"/>
          <w:sz w:val="35"/>
        </w:rPr>
        <w:t>KÖZÖS</w:t>
      </w:r>
      <w:r>
        <w:rPr>
          <w:rFonts w:ascii="Open Sans Light" w:hAnsi="Open Sans Light"/>
          <w:b w:val="0"/>
          <w:color w:val="EC008C"/>
          <w:spacing w:val="17"/>
          <w:sz w:val="35"/>
        </w:rPr>
        <w:t> </w:t>
      </w:r>
      <w:r>
        <w:rPr>
          <w:rFonts w:ascii="Open Sans Light" w:hAnsi="Open Sans Light"/>
          <w:b w:val="0"/>
          <w:color w:val="EC008C"/>
          <w:sz w:val="35"/>
        </w:rPr>
        <w:t>BENNÜNK,</w:t>
      </w:r>
      <w:r>
        <w:rPr>
          <w:rFonts w:ascii="Open Sans Light" w:hAnsi="Open Sans Light"/>
          <w:b w:val="0"/>
          <w:color w:val="EC008C"/>
          <w:spacing w:val="18"/>
          <w:sz w:val="35"/>
        </w:rPr>
        <w:t> </w:t>
      </w:r>
      <w:r>
        <w:rPr>
          <w:rFonts w:ascii="Open Sans Light" w:hAnsi="Open Sans Light"/>
          <w:b w:val="0"/>
          <w:color w:val="EC008C"/>
          <w:sz w:val="35"/>
        </w:rPr>
        <w:t>MINT</w:t>
      </w:r>
      <w:r>
        <w:rPr>
          <w:rFonts w:ascii="Open Sans Light" w:hAnsi="Open Sans Light"/>
          <w:b w:val="0"/>
          <w:color w:val="EC008C"/>
          <w:spacing w:val="17"/>
          <w:sz w:val="35"/>
        </w:rPr>
        <w:t> </w:t>
      </w:r>
      <w:r>
        <w:rPr>
          <w:rFonts w:ascii="Open Sans Light" w:hAnsi="Open Sans Light"/>
          <w:b w:val="0"/>
          <w:color w:val="EC008C"/>
          <w:sz w:val="35"/>
        </w:rPr>
        <w:t>GONDOLNÁNK?</w:t>
      </w:r>
    </w:p>
    <w:p>
      <w:pPr>
        <w:pStyle w:val="BodyText"/>
        <w:spacing w:before="9"/>
        <w:rPr>
          <w:rFonts w:ascii="Open Sans Light"/>
          <w:b w:val="0"/>
          <w:sz w:val="7"/>
        </w:rPr>
      </w:pPr>
      <w:r>
        <w:rPr/>
        <w:pict>
          <v:group style="position:absolute;margin-left:41.085999pt;margin-top:6.425594pt;width:508.6pt;height:41.3pt;mso-position-horizontal-relative:page;mso-position-vertical-relative:paragraph;z-index:-15728640;mso-wrap-distance-left:0;mso-wrap-distance-right:0" id="docshapegroup17" coordorigin="822,129" coordsize="10172,826">
            <v:shape style="position:absolute;left:821;top:128;width:10172;height:826" id="docshape18" coordorigin="822,129" coordsize="10172,826" path="m10993,129l822,129,822,768,2338,768,2740,954,2565,768,10993,768,10993,129xe" filled="true" fillcolor="#5ebb46" stroked="false">
              <v:path arrowok="t"/>
              <v:fill type="solid"/>
            </v:shape>
            <v:shape style="position:absolute;left:821;top:128;width:10172;height:640" type="#_x0000_t202" id="docshape19" filled="false" stroked="false">
              <v:textbox inset="0,0,0,0">
                <w:txbxContent>
                  <w:p>
                    <w:pPr>
                      <w:spacing w:before="115"/>
                      <w:ind w:left="2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Miután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megnéztétek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videót,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vitassátok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meg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az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alábbi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kérdéseket: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4" w:lineRule="auto" w:before="97"/>
        <w:ind w:left="421" w:right="1860"/>
      </w:pPr>
      <w:r>
        <w:rPr>
          <w:color w:val="231F20"/>
        </w:rPr>
        <w:t>Tapasztaltam már olyat, hogy valaki beskatulyázott engem, és azt gondolta, nincs bennünk semmi közös?</w:t>
      </w:r>
      <w:r>
        <w:rPr>
          <w:color w:val="231F20"/>
          <w:spacing w:val="-44"/>
        </w:rPr>
        <w:t> </w:t>
      </w:r>
      <w:r>
        <w:rPr>
          <w:color w:val="231F20"/>
        </w:rPr>
        <w:t>Hogyan</w:t>
      </w:r>
      <w:r>
        <w:rPr>
          <w:color w:val="231F20"/>
          <w:spacing w:val="-1"/>
        </w:rPr>
        <w:t> </w:t>
      </w:r>
      <w:r>
        <w:rPr>
          <w:color w:val="231F20"/>
        </w:rPr>
        <w:t>éltem ezt meg,</w:t>
      </w:r>
      <w:r>
        <w:rPr>
          <w:color w:val="231F20"/>
          <w:spacing w:val="-1"/>
        </w:rPr>
        <w:t> </w:t>
      </w:r>
      <w:r>
        <w:rPr>
          <w:color w:val="231F20"/>
        </w:rPr>
        <w:t>és hogyan kezeltem?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41.085499pt;margin-top:8.928243pt;width:508.6pt;height:.1pt;mso-position-horizontal-relative:page;mso-position-vertical-relative:paragraph;z-index:-15728128;mso-wrap-distance-left:0;mso-wrap-distance-right:0" id="docshape20" coordorigin="822,179" coordsize="10172,0" path="m822,179l10993,17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62"/>
        <w:ind w:left="421" w:right="2216"/>
      </w:pPr>
      <w:r>
        <w:rPr>
          <w:color w:val="231F20"/>
        </w:rPr>
        <w:t>Hajlamos voltam-e valaha is beskatulyázni az embereket és azt gondolni, hogy teljesen másmilyenek,</w:t>
      </w:r>
      <w:r>
        <w:rPr>
          <w:color w:val="231F20"/>
          <w:spacing w:val="-44"/>
        </w:rPr>
        <w:t> </w:t>
      </w:r>
      <w:r>
        <w:rPr>
          <w:color w:val="231F20"/>
        </w:rPr>
        <w:t>mint</w:t>
      </w:r>
      <w:r>
        <w:rPr>
          <w:color w:val="231F20"/>
          <w:spacing w:val="-2"/>
        </w:rPr>
        <w:t> </w:t>
      </w:r>
      <w:r>
        <w:rPr>
          <w:color w:val="231F20"/>
        </w:rPr>
        <w:t>én,</w:t>
      </w:r>
      <w:r>
        <w:rPr>
          <w:color w:val="231F20"/>
          <w:spacing w:val="-1"/>
        </w:rPr>
        <w:t> </w:t>
      </w:r>
      <w:r>
        <w:rPr>
          <w:color w:val="231F20"/>
        </w:rPr>
        <w:t>ezért</w:t>
      </w:r>
      <w:r>
        <w:rPr>
          <w:color w:val="231F20"/>
          <w:spacing w:val="-1"/>
        </w:rPr>
        <w:t> </w:t>
      </w:r>
      <w:r>
        <w:rPr>
          <w:color w:val="231F20"/>
        </w:rPr>
        <w:t>semmi sem</w:t>
      </w:r>
      <w:r>
        <w:rPr>
          <w:color w:val="231F20"/>
          <w:spacing w:val="-1"/>
        </w:rPr>
        <w:t> </w:t>
      </w:r>
      <w:r>
        <w:rPr>
          <w:color w:val="231F20"/>
        </w:rPr>
        <w:t>köt</w:t>
      </w:r>
      <w:r>
        <w:rPr>
          <w:color w:val="231F20"/>
          <w:spacing w:val="-1"/>
        </w:rPr>
        <w:t> </w:t>
      </w:r>
      <w:r>
        <w:rPr>
          <w:color w:val="231F20"/>
        </w:rPr>
        <w:t>össze velük?</w:t>
      </w:r>
      <w:r>
        <w:rPr>
          <w:color w:val="231F20"/>
          <w:spacing w:val="-1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igen,</w:t>
      </w:r>
      <w:r>
        <w:rPr>
          <w:color w:val="231F20"/>
          <w:spacing w:val="-1"/>
        </w:rPr>
        <w:t> </w:t>
      </w:r>
      <w:r>
        <w:rPr>
          <w:color w:val="231F20"/>
        </w:rPr>
        <w:t>akkor</w:t>
      </w:r>
      <w:r>
        <w:rPr>
          <w:color w:val="231F20"/>
          <w:spacing w:val="-1"/>
        </w:rPr>
        <w:t> </w:t>
      </w:r>
      <w:r>
        <w:rPr>
          <w:color w:val="231F20"/>
        </w:rPr>
        <w:t>hogyan</w:t>
      </w:r>
      <w:r>
        <w:rPr>
          <w:color w:val="231F20"/>
          <w:spacing w:val="-1"/>
        </w:rPr>
        <w:t> </w:t>
      </w:r>
      <w:r>
        <w:rPr>
          <w:color w:val="231F20"/>
        </w:rPr>
        <w:t>kezelem</w:t>
      </w:r>
      <w:r>
        <w:rPr>
          <w:color w:val="231F20"/>
          <w:spacing w:val="-1"/>
        </w:rPr>
        <w:t> </w:t>
      </w:r>
      <w:r>
        <w:rPr>
          <w:color w:val="231F20"/>
        </w:rPr>
        <w:t>ezt a</w:t>
      </w:r>
      <w:r>
        <w:rPr>
          <w:color w:val="231F20"/>
          <w:spacing w:val="-2"/>
        </w:rPr>
        <w:t> </w:t>
      </w:r>
      <w:r>
        <w:rPr>
          <w:color w:val="231F20"/>
        </w:rPr>
        <w:t>hajlamomat?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41.085499pt;margin-top:11.871143pt;width:508.6pt;height:.1pt;mso-position-horizontal-relative:page;mso-position-vertical-relative:paragraph;z-index:-15727616;mso-wrap-distance-left:0;mso-wrap-distance-right:0" id="docshape21" coordorigin="822,237" coordsize="10172,0" path="m822,237l10993,23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62"/>
        <w:ind w:left="421" w:right="1186"/>
      </w:pPr>
      <w:r>
        <w:rPr>
          <w:color w:val="231F20"/>
        </w:rPr>
        <w:t>Tapasztaltam már olyat, hogy megtudtam, hogy valakire nem illik rá az a skatulya, amelyiket eredetileg ráhúztam,</w:t>
      </w:r>
      <w:r>
        <w:rPr>
          <w:color w:val="231F20"/>
          <w:spacing w:val="-44"/>
        </w:rPr>
        <w:t> </w:t>
      </w:r>
      <w:r>
        <w:rPr>
          <w:color w:val="231F20"/>
        </w:rPr>
        <w:t>és</w:t>
      </w:r>
      <w:r>
        <w:rPr>
          <w:color w:val="231F20"/>
          <w:spacing w:val="-1"/>
        </w:rPr>
        <w:t> </w:t>
      </w:r>
      <w:r>
        <w:rPr>
          <w:color w:val="231F20"/>
        </w:rPr>
        <w:t>hogy több közös van bennünk, mint</w:t>
      </w:r>
      <w:r>
        <w:rPr>
          <w:color w:val="231F20"/>
          <w:spacing w:val="-1"/>
        </w:rPr>
        <w:t> </w:t>
      </w:r>
      <w:r>
        <w:rPr>
          <w:color w:val="231F20"/>
        </w:rPr>
        <w:t>gondoltam? Hogyan ismertem fel ezt?</w:t>
      </w: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40.795399pt;margin-top:16.757343pt;width:508.6pt;height:.1pt;mso-position-horizontal-relative:page;mso-position-vertical-relative:paragraph;z-index:-15727104;mso-wrap-distance-left:0;mso-wrap-distance-right:0" id="docshape22" coordorigin="816,335" coordsize="10172,0" path="m816,335l10987,33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795" w:lineRule="exact"/>
        <w:ind w:left="407"/>
      </w:pPr>
      <w:r>
        <w:rPr>
          <w:color w:val="EC008C"/>
        </w:rPr>
        <w:t>#1/2.</w:t>
      </w:r>
      <w:r>
        <w:rPr>
          <w:color w:val="EC008C"/>
          <w:spacing w:val="-18"/>
        </w:rPr>
        <w:t> </w:t>
      </w:r>
      <w:r>
        <w:rPr>
          <w:color w:val="EC008C"/>
        </w:rPr>
        <w:t>LÉPÉS</w:t>
      </w:r>
    </w:p>
    <w:p>
      <w:pPr>
        <w:spacing w:line="523" w:lineRule="exact" w:before="0"/>
        <w:ind w:left="407" w:right="0" w:firstLine="0"/>
        <w:jc w:val="left"/>
        <w:rPr>
          <w:rFonts w:ascii="Open Sans Light" w:hAnsi="Open Sans Light"/>
          <w:b w:val="0"/>
          <w:sz w:val="40"/>
        </w:rPr>
      </w:pPr>
      <w:r>
        <w:rPr/>
        <w:pict>
          <v:group style="position:absolute;margin-left:41.085999pt;margin-top:35.923729pt;width:508.6pt;height:41.8pt;mso-position-horizontal-relative:page;mso-position-vertical-relative:paragraph;z-index:-15842816" id="docshapegroup23" coordorigin="822,718" coordsize="10172,836">
            <v:shape style="position:absolute;left:821;top:718;width:10172;height:836" id="docshape24" coordorigin="822,718" coordsize="10172,836" path="m10993,718l822,718,822,1368,2338,1368,2740,1554,2565,1368,10993,1368,10993,718xe" filled="true" fillcolor="#5ebb46" stroked="false">
              <v:path arrowok="t"/>
              <v:fill type="solid"/>
            </v:shape>
            <v:shape style="position:absolute;left:821;top:718;width:10172;height:650" type="#_x0000_t202" id="docshape25" filled="false" stroked="false">
              <v:textbox inset="0,0,0,0">
                <w:txbxContent>
                  <w:p>
                    <w:pPr>
                      <w:spacing w:before="108"/>
                      <w:ind w:left="2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Miután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megnéztétek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Chimamanda</w:t>
                    </w:r>
                    <w:r>
                      <w:rPr>
                        <w:color w:val="FFFFFF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Adichie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videóját,</w:t>
                    </w:r>
                    <w:r>
                      <w:rPr>
                        <w:color w:val="FFFFFF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vitassátok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meg</w:t>
                    </w:r>
                    <w:r>
                      <w:rPr>
                        <w:color w:val="FFFFFF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az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alábbi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kérdéseket: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Open Sans Light" w:hAnsi="Open Sans Light"/>
          <w:b w:val="0"/>
          <w:color w:val="EC008C"/>
          <w:sz w:val="40"/>
        </w:rPr>
        <w:t>A</w:t>
      </w:r>
      <w:r>
        <w:rPr>
          <w:rFonts w:ascii="Open Sans Light" w:hAnsi="Open Sans Light"/>
          <w:b w:val="0"/>
          <w:color w:val="EC008C"/>
          <w:spacing w:val="29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LEEGYSZERŰSÍTŐ</w:t>
      </w:r>
      <w:r>
        <w:rPr>
          <w:rFonts w:ascii="Open Sans Light" w:hAnsi="Open Sans Light"/>
          <w:b w:val="0"/>
          <w:color w:val="EC008C"/>
          <w:spacing w:val="29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TÖRTÉNET</w:t>
      </w:r>
      <w:r>
        <w:rPr>
          <w:rFonts w:ascii="Open Sans Light" w:hAnsi="Open Sans Light"/>
          <w:b w:val="0"/>
          <w:color w:val="EC008C"/>
          <w:spacing w:val="30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VESZÉLYE</w:t>
      </w:r>
    </w:p>
    <w:p>
      <w:pPr>
        <w:pStyle w:val="BodyText"/>
        <w:spacing w:before="9"/>
        <w:rPr>
          <w:rFonts w:ascii="Open Sans Light"/>
          <w:b w:val="0"/>
          <w:sz w:val="61"/>
        </w:rPr>
      </w:pPr>
    </w:p>
    <w:p>
      <w:pPr>
        <w:pStyle w:val="BodyText"/>
        <w:spacing w:line="680" w:lineRule="atLeast"/>
        <w:ind w:left="421" w:right="1545"/>
      </w:pPr>
      <w:r>
        <w:rPr/>
        <w:pict>
          <v:line style="position:absolute;mso-position-horizontal-relative:page;mso-position-vertical-relative:paragraph;z-index:-15842304" from="41.085499pt,46.268494pt" to="549.652499pt,46.268494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Nekem személy szerint ismerős-e az az élmény, hogy mások egy leegyszerűsítő történet alapján ítélnek meg?</w:t>
      </w:r>
      <w:r>
        <w:rPr>
          <w:color w:val="231F20"/>
          <w:spacing w:val="-44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igen,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volt</w:t>
      </w:r>
      <w:r>
        <w:rPr>
          <w:color w:val="231F20"/>
          <w:spacing w:val="-1"/>
        </w:rPr>
        <w:t> </w:t>
      </w:r>
      <w:r>
        <w:rPr>
          <w:color w:val="231F20"/>
        </w:rPr>
        <w:t>az</w:t>
      </w:r>
      <w:r>
        <w:rPr>
          <w:color w:val="231F20"/>
          <w:spacing w:val="-2"/>
        </w:rPr>
        <w:t> </w:t>
      </w:r>
      <w:r>
        <w:rPr>
          <w:color w:val="231F20"/>
        </w:rPr>
        <w:t>az</w:t>
      </w:r>
      <w:r>
        <w:rPr>
          <w:color w:val="231F20"/>
          <w:spacing w:val="-1"/>
        </w:rPr>
        <w:t> </w:t>
      </w:r>
      <w:r>
        <w:rPr>
          <w:color w:val="231F20"/>
        </w:rPr>
        <w:t>egyoldalú</w:t>
      </w:r>
      <w:r>
        <w:rPr>
          <w:color w:val="231F20"/>
          <w:spacing w:val="-1"/>
        </w:rPr>
        <w:t> </w:t>
      </w:r>
      <w:r>
        <w:rPr>
          <w:color w:val="231F20"/>
        </w:rPr>
        <w:t>történet, amelyre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rólam</w:t>
      </w:r>
      <w:r>
        <w:rPr>
          <w:color w:val="231F20"/>
          <w:spacing w:val="-1"/>
        </w:rPr>
        <w:t> </w:t>
      </w:r>
      <w:r>
        <w:rPr>
          <w:color w:val="231F20"/>
        </w:rPr>
        <w:t>alkotott</w:t>
      </w:r>
      <w:r>
        <w:rPr>
          <w:color w:val="231F20"/>
          <w:spacing w:val="-2"/>
        </w:rPr>
        <w:t> </w:t>
      </w:r>
      <w:r>
        <w:rPr>
          <w:color w:val="231F20"/>
        </w:rPr>
        <w:t>képet</w:t>
      </w:r>
      <w:r>
        <w:rPr>
          <w:color w:val="231F20"/>
          <w:spacing w:val="-1"/>
        </w:rPr>
        <w:t> </w:t>
      </w:r>
      <w:r>
        <w:rPr>
          <w:color w:val="231F20"/>
        </w:rPr>
        <w:t>leegyszerűsítették?</w:t>
      </w:r>
    </w:p>
    <w:p>
      <w:pPr>
        <w:pStyle w:val="BodyText"/>
        <w:spacing w:before="13"/>
        <w:rPr>
          <w:sz w:val="12"/>
        </w:rPr>
      </w:pPr>
      <w:r>
        <w:rPr/>
        <w:pict>
          <v:shape style="position:absolute;margin-left:41.085499pt;margin-top:10.025226pt;width:508.6pt;height:.1pt;mso-position-horizontal-relative:page;mso-position-vertical-relative:paragraph;z-index:-15726592;mso-wrap-distance-left:0;mso-wrap-distance-right:0" id="docshape26" coordorigin="822,201" coordsize="10172,0" path="m822,201l10993,20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8"/>
        <w:ind w:left="421"/>
      </w:pPr>
      <w:r>
        <w:rPr>
          <w:color w:val="231F20"/>
        </w:rPr>
        <w:t>Hogyan</w:t>
      </w:r>
      <w:r>
        <w:rPr>
          <w:color w:val="231F20"/>
          <w:spacing w:val="-2"/>
        </w:rPr>
        <w:t> </w:t>
      </w:r>
      <w:r>
        <w:rPr>
          <w:color w:val="231F20"/>
        </w:rPr>
        <w:t>éltem</w:t>
      </w:r>
      <w:r>
        <w:rPr>
          <w:color w:val="231F20"/>
          <w:spacing w:val="-1"/>
        </w:rPr>
        <w:t> </w:t>
      </w:r>
      <w:r>
        <w:rPr>
          <w:color w:val="231F20"/>
        </w:rPr>
        <w:t>ezt</w:t>
      </w:r>
      <w:r>
        <w:rPr>
          <w:color w:val="231F20"/>
          <w:spacing w:val="-1"/>
        </w:rPr>
        <w:t> </w:t>
      </w:r>
      <w:r>
        <w:rPr>
          <w:color w:val="231F20"/>
        </w:rPr>
        <w:t>meg</w:t>
      </w:r>
      <w:r>
        <w:rPr>
          <w:color w:val="231F20"/>
          <w:spacing w:val="-2"/>
        </w:rPr>
        <w:t> </w:t>
      </w:r>
      <w:r>
        <w:rPr>
          <w:color w:val="231F20"/>
        </w:rPr>
        <w:t>és</w:t>
      </w:r>
      <w:r>
        <w:rPr>
          <w:color w:val="231F20"/>
          <w:spacing w:val="-2"/>
        </w:rPr>
        <w:t> </w:t>
      </w:r>
      <w:r>
        <w:rPr>
          <w:color w:val="231F20"/>
        </w:rPr>
        <w:t>hogyan</w:t>
      </w:r>
      <w:r>
        <w:rPr>
          <w:color w:val="231F20"/>
          <w:spacing w:val="-1"/>
        </w:rPr>
        <w:t> </w:t>
      </w:r>
      <w:r>
        <w:rPr>
          <w:color w:val="231F20"/>
        </w:rPr>
        <w:t>kezeltem?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1.085499pt;margin-top:10.345552pt;width:508.6pt;height:.1pt;mso-position-horizontal-relative:page;mso-position-vertical-relative:paragraph;z-index:-15726080;mso-wrap-distance-left:0;mso-wrap-distance-right:0" id="docshape27" coordorigin="822,207" coordsize="10172,0" path="m822,207l10993,20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line="254" w:lineRule="auto" w:before="101"/>
        <w:ind w:left="421" w:right="1858"/>
      </w:pPr>
      <w:r>
        <w:rPr>
          <w:color w:val="231F20"/>
        </w:rPr>
        <w:t>Ha belegondolok, én magam hogyan bánok más emberekkel, előfordult-e valaha, hogy egy másik embert</w:t>
      </w:r>
      <w:r>
        <w:rPr>
          <w:color w:val="231F20"/>
          <w:spacing w:val="-44"/>
        </w:rPr>
        <w:t> </w:t>
      </w:r>
      <w:r>
        <w:rPr>
          <w:color w:val="231F20"/>
        </w:rPr>
        <w:t>egy</w:t>
      </w:r>
      <w:r>
        <w:rPr>
          <w:color w:val="231F20"/>
          <w:spacing w:val="-1"/>
        </w:rPr>
        <w:t> </w:t>
      </w:r>
      <w:r>
        <w:rPr>
          <w:color w:val="231F20"/>
        </w:rPr>
        <w:t>leegyszerűsítő, egysíkú történet alapján</w:t>
      </w:r>
      <w:r>
        <w:rPr>
          <w:color w:val="231F20"/>
          <w:spacing w:val="-1"/>
        </w:rPr>
        <w:t> </w:t>
      </w:r>
      <w:r>
        <w:rPr>
          <w:color w:val="231F20"/>
        </w:rPr>
        <w:t>ítéltem</w:t>
      </w:r>
      <w:r>
        <w:rPr>
          <w:color w:val="231F20"/>
          <w:spacing w:val="-1"/>
        </w:rPr>
        <w:t> </w:t>
      </w:r>
      <w:r>
        <w:rPr>
          <w:color w:val="231F20"/>
        </w:rPr>
        <w:t>meg?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41.085499pt;margin-top:8.246102pt;width:508.6pt;height:.1pt;mso-position-horizontal-relative:page;mso-position-vertical-relative:paragraph;z-index:-15725568;mso-wrap-distance-left:0;mso-wrap-distance-right:0" id="docshape28" coordorigin="822,165" coordsize="10172,0" path="m822,165l10993,16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42"/>
        <w:ind w:left="421"/>
      </w:pPr>
      <w:r>
        <w:rPr>
          <w:color w:val="231F20"/>
        </w:rPr>
        <w:t>Ha igen, hogyan kezelem ezt?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41.085499pt;margin-top:10.988853pt;width:508.6pt;height:.1pt;mso-position-horizontal-relative:page;mso-position-vertical-relative:paragraph;z-index:-15725056;mso-wrap-distance-left:0;mso-wrap-distance-right:0" id="docshape29" coordorigin="822,220" coordsize="10172,0" path="m822,220l10993,22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6"/>
        </w:rPr>
      </w:pPr>
    </w:p>
    <w:p>
      <w:pPr>
        <w:pStyle w:val="BodyText"/>
        <w:spacing w:line="273" w:lineRule="auto" w:before="101"/>
        <w:ind w:left="421" w:right="628"/>
      </w:pPr>
      <w:r>
        <w:rPr>
          <w:color w:val="231F20"/>
        </w:rPr>
        <w:t>Továbbá mi segít a szemléletbeli nyitásban, hogy nyitottá váljak mások árnyalt, sokszínű történetének a megismerésére,</w:t>
      </w:r>
      <w:r>
        <w:rPr>
          <w:color w:val="231F20"/>
          <w:spacing w:val="-44"/>
        </w:rPr>
        <w:t> </w:t>
      </w:r>
      <w:r>
        <w:rPr>
          <w:color w:val="231F20"/>
        </w:rPr>
        <w:t>befogadására?</w:t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40.795399pt;margin-top:9.470899pt;width:508.6pt;height:.1pt;mso-position-horizontal-relative:page;mso-position-vertical-relative:paragraph;z-index:-15724544;mso-wrap-distance-left:0;mso-wrap-distance-right:0" id="docshape30" coordorigin="816,189" coordsize="10172,0" path="m816,189l10987,18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480" w:top="2100" w:bottom="680" w:left="400" w:right="420"/>
          <w:pgNumType w:start="1"/>
        </w:sect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EC008C"/>
        </w:rPr>
        <w:t>#2/1.</w:t>
      </w:r>
      <w:r>
        <w:rPr>
          <w:color w:val="EC008C"/>
          <w:spacing w:val="-18"/>
        </w:rPr>
        <w:t> </w:t>
      </w:r>
      <w:r>
        <w:rPr>
          <w:color w:val="EC008C"/>
        </w:rPr>
        <w:t>LÉPÉS</w:t>
      </w:r>
    </w:p>
    <w:p>
      <w:pPr>
        <w:spacing w:before="5"/>
        <w:ind w:left="393" w:right="2322" w:firstLine="0"/>
        <w:jc w:val="left"/>
        <w:rPr>
          <w:rFonts w:ascii="Open Sans Light" w:hAnsi="Open Sans Light"/>
          <w:b w:val="0"/>
          <w:sz w:val="28"/>
        </w:rPr>
      </w:pPr>
      <w:r>
        <w:rPr>
          <w:rFonts w:ascii="Open Sans Light" w:hAnsi="Open Sans Light"/>
          <w:b w:val="0"/>
          <w:color w:val="EC008C"/>
          <w:sz w:val="28"/>
        </w:rPr>
        <w:t>ÁLTALÁNOSÍTÁSOK, ELŐÍTÉLETEK ÉS MÁSOKAT BECSMÉRLŐ,</w:t>
      </w:r>
      <w:r>
        <w:rPr>
          <w:rFonts w:ascii="Open Sans Light" w:hAnsi="Open Sans Light"/>
          <w:b w:val="0"/>
          <w:color w:val="EC008C"/>
          <w:spacing w:val="1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GYALÁZKODÓ</w:t>
      </w:r>
      <w:r>
        <w:rPr>
          <w:rFonts w:ascii="Open Sans Light" w:hAnsi="Open Sans Light"/>
          <w:b w:val="0"/>
          <w:color w:val="EC008C"/>
          <w:spacing w:val="-15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MEGNYILVÁNULÁSOK:</w:t>
      </w:r>
      <w:r>
        <w:rPr>
          <w:rFonts w:ascii="Open Sans Light" w:hAnsi="Open Sans Light"/>
          <w:b w:val="0"/>
          <w:color w:val="EC008C"/>
          <w:spacing w:val="-15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HOGYAN</w:t>
      </w:r>
      <w:r>
        <w:rPr>
          <w:rFonts w:ascii="Open Sans Light" w:hAnsi="Open Sans Light"/>
          <w:b w:val="0"/>
          <w:color w:val="EC008C"/>
          <w:spacing w:val="-14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KEZELJÜK</w:t>
      </w:r>
      <w:r>
        <w:rPr>
          <w:rFonts w:ascii="Open Sans Light" w:hAnsi="Open Sans Light"/>
          <w:b w:val="0"/>
          <w:color w:val="EC008C"/>
          <w:spacing w:val="-15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MINDEZT?</w:t>
      </w:r>
    </w:p>
    <w:p>
      <w:pPr>
        <w:pStyle w:val="BodyText"/>
        <w:spacing w:before="9"/>
        <w:rPr>
          <w:rFonts w:ascii="Open Sans Light"/>
          <w:b w:val="0"/>
          <w:sz w:val="9"/>
        </w:rPr>
      </w:pPr>
      <w:r>
        <w:rPr/>
        <w:pict>
          <v:group style="position:absolute;margin-left:41.085999pt;margin-top:7.807025pt;width:508.6pt;height:40.6pt;mso-position-horizontal-relative:page;mso-position-vertical-relative:paragraph;z-index:-15722496;mso-wrap-distance-left:0;mso-wrap-distance-right:0" id="docshapegroup31" coordorigin="822,156" coordsize="10172,812">
            <v:shape style="position:absolute;left:821;top:156;width:10172;height:812" id="docshape32" coordorigin="822,156" coordsize="10172,812" path="m10993,156l822,156,822,782,2338,782,2740,967,2565,782,10993,782,10993,156xe" filled="true" fillcolor="#5ebb46" stroked="false">
              <v:path arrowok="t"/>
              <v:fill type="solid"/>
            </v:shape>
            <v:shape style="position:absolute;left:821;top:156;width:10172;height:626" type="#_x0000_t202" id="docshape33" filled="false" stroked="false">
              <v:textbox inset="0,0,0,0">
                <w:txbxContent>
                  <w:p>
                    <w:pPr>
                      <w:spacing w:before="63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szerepjáték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után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gondoljátok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át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feladatot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együtt: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123"/>
        <w:rPr>
          <w:b/>
        </w:rPr>
      </w:pPr>
      <w:r>
        <w:rPr>
          <w:b/>
          <w:color w:val="5EBB46"/>
        </w:rPr>
        <w:t>KÉRDÉSEK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AZ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ELŐÍTÉLETET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VÉDŐKHÖZ:</w:t>
      </w:r>
    </w:p>
    <w:p>
      <w:pPr>
        <w:spacing w:before="136"/>
        <w:ind w:left="421" w:right="0" w:firstLine="0"/>
        <w:jc w:val="left"/>
        <w:rPr>
          <w:sz w:val="20"/>
        </w:rPr>
      </w:pPr>
      <w:r>
        <w:rPr>
          <w:color w:val="231F20"/>
          <w:sz w:val="20"/>
        </w:rPr>
        <w:t>Milyen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érzés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volt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tevékenyen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védelmünkbe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venni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előítéletet?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41.085499pt;margin-top:9.654799pt;width:508.6pt;height:.1pt;mso-position-horizontal-relative:page;mso-position-vertical-relative:paragraph;z-index:-15721984;mso-wrap-distance-left:0;mso-wrap-distance-right:0" id="docshape34" coordorigin="822,193" coordsize="10172,0" path="m822,193l10993,1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421" w:right="0" w:firstLine="0"/>
        <w:jc w:val="left"/>
        <w:rPr>
          <w:sz w:val="20"/>
        </w:rPr>
      </w:pPr>
      <w:r>
        <w:rPr>
          <w:color w:val="231F20"/>
          <w:sz w:val="20"/>
        </w:rPr>
        <w:t>Hogyan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éltük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többiek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reakcióját?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21472;mso-wrap-distance-left:0;mso-wrap-distance-right:0" id="docshape35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line="247" w:lineRule="auto" w:before="144"/>
        <w:ind w:left="421" w:right="1425" w:firstLine="0"/>
        <w:jc w:val="left"/>
        <w:rPr>
          <w:sz w:val="20"/>
        </w:rPr>
      </w:pPr>
      <w:r>
        <w:rPr>
          <w:color w:val="231F20"/>
          <w:sz w:val="20"/>
        </w:rPr>
        <w:t>Milyen kérdések vagy érvek késztettek arra bennünket, hogy elgondolkodjunk és megkérdőjelezzük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saját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álláspontunkat?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40.795399pt;margin-top:9.812982pt;width:508.6pt;height:.1pt;mso-position-horizontal-relative:page;mso-position-vertical-relative:paragraph;z-index:-15720960;mso-wrap-distance-left:0;mso-wrap-distance-right:0" id="docshape36" coordorigin="816,196" coordsize="10172,0" path="m816,196l10987,19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rPr>
          <w:b/>
        </w:rPr>
      </w:pPr>
      <w:r>
        <w:rPr>
          <w:b/>
          <w:color w:val="5EBB46"/>
        </w:rPr>
        <w:t>KÉRDÉSEK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AZ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ELŐÍTÉLET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ELLENZŐIHEZ:</w:t>
      </w:r>
    </w:p>
    <w:p>
      <w:pPr>
        <w:spacing w:before="137"/>
        <w:ind w:left="421" w:right="0" w:firstLine="0"/>
        <w:jc w:val="left"/>
        <w:rPr>
          <w:sz w:val="20"/>
        </w:rPr>
      </w:pPr>
      <w:r>
        <w:rPr>
          <w:color w:val="231F20"/>
          <w:sz w:val="20"/>
        </w:rPr>
        <w:t>Hogyan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éltük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helyzetet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és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önmagunk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szerepét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helyzetben?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41.085499pt;margin-top:9.647919pt;width:508.6pt;height:.1pt;mso-position-horizontal-relative:page;mso-position-vertical-relative:paragraph;z-index:-15720448;mso-wrap-distance-left:0;mso-wrap-distance-right:0" id="docshape37" coordorigin="822,193" coordsize="10172,0" path="m822,193l10993,1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421" w:right="0" w:firstLine="0"/>
        <w:jc w:val="left"/>
        <w:rPr>
          <w:sz w:val="20"/>
        </w:rPr>
      </w:pPr>
      <w:r>
        <w:rPr>
          <w:color w:val="231F20"/>
          <w:sz w:val="20"/>
        </w:rPr>
        <w:t>Milyen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érzéseket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váltottak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belőlünk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előítéletet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védő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vitapartnerek?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19936;mso-wrap-distance-left:0;mso-wrap-distance-right:0" id="docshape38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59"/>
        <w:ind w:left="421" w:right="0" w:firstLine="0"/>
        <w:jc w:val="left"/>
        <w:rPr>
          <w:sz w:val="20"/>
        </w:rPr>
      </w:pPr>
      <w:r>
        <w:rPr>
          <w:color w:val="231F20"/>
          <w:sz w:val="20"/>
        </w:rPr>
        <w:t>Képesek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voltunk-e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ellenérvekkel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szembeszállni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előítélettel?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41.085499pt;margin-top:9.923536pt;width:508.6pt;height:.1pt;mso-position-horizontal-relative:page;mso-position-vertical-relative:paragraph;z-index:-15719424;mso-wrap-distance-left:0;mso-wrap-distance-right:0" id="docshape39" coordorigin="822,198" coordsize="10172,0" path="m822,198l10993,19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421" w:right="0" w:firstLine="0"/>
        <w:jc w:val="left"/>
        <w:rPr>
          <w:sz w:val="20"/>
        </w:rPr>
      </w:pPr>
      <w:r>
        <w:rPr>
          <w:color w:val="231F20"/>
          <w:sz w:val="20"/>
        </w:rPr>
        <w:t>Mit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sikerült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elérnünk?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0.795399pt;margin-top:9.675936pt;width:508.6pt;height:.1pt;mso-position-horizontal-relative:page;mso-position-vertical-relative:paragraph;z-index:-15718912;mso-wrap-distance-left:0;mso-wrap-distance-right:0" id="docshape40" coordorigin="816,194" coordsize="10172,0" path="m816,194l10987,19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before="103"/>
        <w:rPr>
          <w:b/>
        </w:rPr>
      </w:pPr>
      <w:r>
        <w:rPr>
          <w:b/>
          <w:color w:val="5EBB46"/>
        </w:rPr>
        <w:t>KÉRDÉSEK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A</w:t>
      </w:r>
      <w:r>
        <w:rPr>
          <w:b/>
          <w:color w:val="5EBB46"/>
          <w:spacing w:val="11"/>
        </w:rPr>
        <w:t> </w:t>
      </w:r>
      <w:r>
        <w:rPr>
          <w:b/>
          <w:color w:val="5EBB46"/>
        </w:rPr>
        <w:t>MEGFIGYELŐKHÖZ:</w:t>
      </w:r>
    </w:p>
    <w:p>
      <w:pPr>
        <w:spacing w:line="264" w:lineRule="auto" w:before="179"/>
        <w:ind w:left="421" w:right="1869" w:firstLine="0"/>
        <w:jc w:val="left"/>
        <w:rPr>
          <w:sz w:val="20"/>
        </w:rPr>
      </w:pPr>
      <w:r>
        <w:rPr>
          <w:color w:val="231F20"/>
          <w:sz w:val="20"/>
        </w:rPr>
        <w:t>Milyen stratégiákat követtek az előítéletet ellenző vitapartnerek, milyen eszközöket használtak,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hogy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ellentmondjanak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előítéletet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védőknek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és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változtassanak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gondolkodásukon?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41.085499pt;margin-top:11.090224pt;width:508.6pt;height:.1pt;mso-position-horizontal-relative:page;mso-position-vertical-relative:paragraph;z-index:-15718400;mso-wrap-distance-left:0;mso-wrap-distance-right:0" id="docshape41" coordorigin="822,222" coordsize="10172,0" path="m822,222l10993,22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229"/>
        <w:ind w:left="421" w:right="0" w:firstLine="0"/>
        <w:jc w:val="left"/>
        <w:rPr>
          <w:sz w:val="20"/>
        </w:rPr>
      </w:pPr>
      <w:r>
        <w:rPr>
          <w:color w:val="231F20"/>
          <w:sz w:val="20"/>
        </w:rPr>
        <w:t>Milyen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érzelmeket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lehetett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felfedezni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résztvevők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között?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Hogyan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váltak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ezek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érzések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nyilvánvalóvá?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41.085499pt;margin-top:12.653936pt;width:508.6pt;height:.1pt;mso-position-horizontal-relative:page;mso-position-vertical-relative:paragraph;z-index:-15717888;mso-wrap-distance-left:0;mso-wrap-distance-right:0" id="docshape42" coordorigin="822,253" coordsize="10172,0" path="m822,253l10993,25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8"/>
        </w:rPr>
      </w:pPr>
    </w:p>
    <w:p>
      <w:pPr>
        <w:spacing w:line="247" w:lineRule="auto" w:before="100"/>
        <w:ind w:left="421" w:right="484" w:firstLine="0"/>
        <w:jc w:val="both"/>
        <w:rPr>
          <w:sz w:val="20"/>
        </w:rPr>
      </w:pPr>
      <w:r>
        <w:rPr>
          <w:color w:val="231F20"/>
          <w:sz w:val="20"/>
        </w:rPr>
        <w:t>Milyen érzelmeket és reakciókat fedeztünk fel azok között a tanulók között, akik védelmükbe vették az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előítéletet,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és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azon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tanulók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között,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akik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ellenezték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azt?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Észrevettünk-e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olyasmit,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hogy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egyik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oldal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magatartása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esetleg befolyásolta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másik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fél érzelmeit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és reakcióit?</w:t>
      </w:r>
    </w:p>
    <w:p>
      <w:pPr>
        <w:pStyle w:val="BodyText"/>
        <w:spacing w:before="12"/>
        <w:rPr>
          <w:sz w:val="17"/>
        </w:rPr>
      </w:pPr>
      <w:r>
        <w:rPr/>
        <w:pict>
          <v:shape style="position:absolute;margin-left:40.795399pt;margin-top:13.380207pt;width:508.6pt;height:.1pt;mso-position-horizontal-relative:page;mso-position-vertical-relative:paragraph;z-index:-15717376;mso-wrap-distance-left:0;mso-wrap-distance-right:0" id="docshape43" coordorigin="816,268" coordsize="10172,0" path="m816,268l10987,26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189" w:footer="480" w:top="2100" w:bottom="760" w:left="400" w:right="420"/>
        </w:sectPr>
      </w:pPr>
    </w:p>
    <w:p>
      <w:pPr>
        <w:pStyle w:val="Heading1"/>
        <w:spacing w:line="780" w:lineRule="exact" w:before="158"/>
        <w:ind w:left="115"/>
      </w:pPr>
      <w:r>
        <w:rPr>
          <w:color w:val="EC008C"/>
        </w:rPr>
        <w:t>#2/2.</w:t>
      </w:r>
      <w:r>
        <w:rPr>
          <w:color w:val="EC008C"/>
          <w:spacing w:val="-18"/>
        </w:rPr>
        <w:t> </w:t>
      </w:r>
      <w:r>
        <w:rPr>
          <w:color w:val="EC008C"/>
        </w:rPr>
        <w:t>LÉPÉS</w:t>
      </w:r>
    </w:p>
    <w:p>
      <w:pPr>
        <w:spacing w:line="343" w:lineRule="exact" w:before="0"/>
        <w:ind w:left="115" w:right="0" w:firstLine="0"/>
        <w:jc w:val="left"/>
        <w:rPr>
          <w:rFonts w:ascii="Open Sans Light" w:hAnsi="Open Sans Light"/>
          <w:b w:val="0"/>
          <w:sz w:val="28"/>
        </w:rPr>
      </w:pPr>
      <w:r>
        <w:rPr>
          <w:rFonts w:ascii="Open Sans Light" w:hAnsi="Open Sans Light"/>
          <w:b w:val="0"/>
          <w:color w:val="EC008C"/>
          <w:spacing w:val="-2"/>
          <w:sz w:val="28"/>
        </w:rPr>
        <w:t>ÁLTALÁNOSÍTÁSOK,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ELŐÍTÉLETEK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sz w:val="28"/>
        </w:rPr>
        <w:t>ÉS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sz w:val="28"/>
        </w:rPr>
        <w:t>MÁSOKAT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sz w:val="28"/>
        </w:rPr>
        <w:t>BECSMÉRLŐ,</w:t>
      </w:r>
    </w:p>
    <w:p>
      <w:pPr>
        <w:spacing w:line="381" w:lineRule="exact" w:before="0"/>
        <w:ind w:left="115" w:right="0" w:firstLine="0"/>
        <w:jc w:val="left"/>
        <w:rPr>
          <w:rFonts w:ascii="Open Sans Light" w:hAnsi="Open Sans Light"/>
          <w:b w:val="0"/>
          <w:sz w:val="28"/>
        </w:rPr>
      </w:pPr>
      <w:r>
        <w:rPr>
          <w:rFonts w:ascii="Open Sans Light" w:hAnsi="Open Sans Light"/>
          <w:b w:val="0"/>
          <w:color w:val="EC008C"/>
          <w:spacing w:val="-2"/>
          <w:sz w:val="28"/>
        </w:rPr>
        <w:t>GYALÁZKODÓ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MEGNYILVÁNULÁSOK: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2"/>
          <w:sz w:val="28"/>
        </w:rPr>
        <w:t>HOGYAN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sz w:val="28"/>
        </w:rPr>
        <w:t>KEZELJÜK</w:t>
      </w:r>
      <w:r>
        <w:rPr>
          <w:rFonts w:ascii="Open Sans Light" w:hAnsi="Open Sans Light"/>
          <w:b w:val="0"/>
          <w:color w:val="EC008C"/>
          <w:spacing w:val="-16"/>
          <w:sz w:val="28"/>
        </w:rPr>
        <w:t> </w:t>
      </w:r>
      <w:r>
        <w:rPr>
          <w:rFonts w:ascii="Open Sans Light" w:hAnsi="Open Sans Light"/>
          <w:b w:val="0"/>
          <w:color w:val="EC008C"/>
          <w:spacing w:val="-1"/>
          <w:sz w:val="28"/>
        </w:rPr>
        <w:t>MINDEZT?</w:t>
      </w:r>
    </w:p>
    <w:p>
      <w:pPr>
        <w:pStyle w:val="BodyText"/>
        <w:spacing w:before="11"/>
        <w:rPr>
          <w:rFonts w:ascii="Open Sans Light"/>
          <w:b w:val="0"/>
          <w:sz w:val="8"/>
        </w:rPr>
      </w:pPr>
      <w:r>
        <w:rPr/>
        <w:pict>
          <v:group style="position:absolute;margin-left:27.283001pt;margin-top:7.219022pt;width:539.6pt;height:36.75pt;mso-position-horizontal-relative:page;mso-position-vertical-relative:paragraph;z-index:-15716352;mso-wrap-distance-left:0;mso-wrap-distance-right:0" id="docshapegroup44" coordorigin="546,144" coordsize="10792,735">
            <v:shape style="position:absolute;left:545;top:144;width:10792;height:735" id="docshape45" coordorigin="546,144" coordsize="10792,735" path="m11337,144l546,144,546,693,2155,693,2581,879,2396,693,11337,693,11337,144xe" filled="true" fillcolor="#5ebb46" stroked="false">
              <v:path arrowok="t"/>
              <v:fill type="solid"/>
            </v:shape>
            <v:shape style="position:absolute;left:545;top:144;width:10792;height:549" type="#_x0000_t202" id="docshape46" filled="false" stroked="false">
              <v:textbox inset="0,0,0,0">
                <w:txbxContent>
                  <w:p>
                    <w:pPr>
                      <w:spacing w:before="79"/>
                      <w:ind w:left="26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Kihívások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és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kulcsfontosságú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stratégiák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az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előítéletek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FFFFFF"/>
                        <w:sz w:val="26"/>
                      </w:rPr>
                      <w:t>kezelésére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spacing w:before="69"/>
        <w:jc w:val="both"/>
        <w:rPr>
          <w:b/>
        </w:rPr>
      </w:pPr>
      <w:r>
        <w:rPr>
          <w:b/>
          <w:color w:val="5EBB46"/>
        </w:rPr>
        <w:t>Mit</w:t>
      </w:r>
      <w:r>
        <w:rPr>
          <w:b/>
          <w:color w:val="5EBB46"/>
          <w:spacing w:val="14"/>
        </w:rPr>
        <w:t> </w:t>
      </w:r>
      <w:r>
        <w:rPr>
          <w:b/>
          <w:color w:val="5EBB46"/>
        </w:rPr>
        <w:t>tudsz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tenni,</w:t>
      </w:r>
      <w:r>
        <w:rPr>
          <w:b/>
          <w:color w:val="5EBB46"/>
          <w:spacing w:val="14"/>
        </w:rPr>
        <w:t> </w:t>
      </w:r>
      <w:r>
        <w:rPr>
          <w:b/>
          <w:color w:val="5EBB46"/>
        </w:rPr>
        <w:t>ha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valaki</w:t>
      </w:r>
      <w:r>
        <w:rPr>
          <w:b/>
          <w:color w:val="5EBB46"/>
          <w:spacing w:val="14"/>
        </w:rPr>
        <w:t> </w:t>
      </w:r>
      <w:r>
        <w:rPr>
          <w:b/>
          <w:color w:val="5EBB46"/>
        </w:rPr>
        <w:t>általánosít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és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kinyilvánítja</w:t>
      </w:r>
      <w:r>
        <w:rPr>
          <w:b/>
          <w:color w:val="5EBB46"/>
          <w:spacing w:val="14"/>
        </w:rPr>
        <w:t> </w:t>
      </w:r>
      <w:r>
        <w:rPr>
          <w:b/>
          <w:color w:val="5EBB46"/>
        </w:rPr>
        <w:t>az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előítéleteit?</w:t>
      </w:r>
    </w:p>
    <w:p>
      <w:pPr>
        <w:pStyle w:val="BodyText"/>
        <w:spacing w:before="7"/>
        <w:rPr>
          <w:rFonts w:ascii="Open Sans Extrabold"/>
          <w:b/>
          <w:sz w:val="6"/>
        </w:rPr>
      </w:pPr>
      <w:r>
        <w:rPr/>
        <w:pict>
          <v:shape style="position:absolute;margin-left:27.283501pt;margin-top:5.669628pt;width:541.1pt;height:.1pt;mso-position-horizontal-relative:page;mso-position-vertical-relative:paragraph;z-index:-15715840;mso-wrap-distance-left:0;mso-wrap-distance-right:0" id="docshape47" coordorigin="546,113" coordsize="10822,0" path="m546,113l11367,1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110"/>
        <w:ind w:left="145" w:right="137"/>
        <w:jc w:val="both"/>
      </w:pPr>
      <w:r>
        <w:rPr>
          <w:color w:val="231F20"/>
        </w:rPr>
        <w:t>Megkérdőjelezheted</w:t>
      </w:r>
      <w:r>
        <w:rPr>
          <w:color w:val="231F20"/>
          <w:spacing w:val="1"/>
        </w:rPr>
        <w:t> </w:t>
      </w:r>
      <w:r>
        <w:rPr>
          <w:color w:val="231F20"/>
        </w:rPr>
        <w:t>az</w:t>
      </w:r>
      <w:r>
        <w:rPr>
          <w:color w:val="231F20"/>
          <w:spacing w:val="1"/>
        </w:rPr>
        <w:t> </w:t>
      </w:r>
      <w:r>
        <w:rPr>
          <w:color w:val="231F20"/>
        </w:rPr>
        <w:t>illető</w:t>
      </w:r>
      <w:r>
        <w:rPr>
          <w:color w:val="231F20"/>
          <w:spacing w:val="1"/>
        </w:rPr>
        <w:t> </w:t>
      </w:r>
      <w:r>
        <w:rPr>
          <w:color w:val="231F20"/>
        </w:rPr>
        <w:t>általánosításait</w:t>
      </w:r>
      <w:r>
        <w:rPr>
          <w:color w:val="231F20"/>
          <w:spacing w:val="1"/>
        </w:rPr>
        <w:t> </w:t>
      </w:r>
      <w:r>
        <w:rPr>
          <w:color w:val="231F20"/>
        </w:rPr>
        <w:t>és</w:t>
      </w:r>
      <w:r>
        <w:rPr>
          <w:color w:val="231F20"/>
          <w:spacing w:val="1"/>
        </w:rPr>
        <w:t> </w:t>
      </w:r>
      <w:r>
        <w:rPr>
          <w:color w:val="231F20"/>
        </w:rPr>
        <w:t>előítéleteit</w:t>
      </w:r>
      <w:r>
        <w:rPr>
          <w:color w:val="231F20"/>
          <w:spacing w:val="1"/>
        </w:rPr>
        <w:t> </w:t>
      </w:r>
      <w:r>
        <w:rPr>
          <w:color w:val="231F20"/>
        </w:rPr>
        <w:t>úgy,</w:t>
      </w:r>
      <w:r>
        <w:rPr>
          <w:color w:val="231F20"/>
          <w:spacing w:val="1"/>
        </w:rPr>
        <w:t> </w:t>
      </w:r>
      <w:r>
        <w:rPr>
          <w:color w:val="231F20"/>
        </w:rPr>
        <w:t>hogy</w:t>
      </w:r>
      <w:r>
        <w:rPr>
          <w:color w:val="231F20"/>
          <w:spacing w:val="1"/>
        </w:rPr>
        <w:t> </w:t>
      </w:r>
      <w:r>
        <w:rPr>
          <w:color w:val="231F20"/>
        </w:rPr>
        <w:t>megkéred,</w:t>
      </w:r>
      <w:r>
        <w:rPr>
          <w:color w:val="231F20"/>
          <w:spacing w:val="46"/>
        </w:rPr>
        <w:t> </w:t>
      </w:r>
      <w:r>
        <w:rPr>
          <w:color w:val="231F20"/>
        </w:rPr>
        <w:t>konkretizálja</w:t>
      </w:r>
      <w:r>
        <w:rPr>
          <w:color w:val="231F20"/>
          <w:spacing w:val="47"/>
        </w:rPr>
        <w:t> </w:t>
      </w:r>
      <w:r>
        <w:rPr>
          <w:color w:val="231F20"/>
        </w:rPr>
        <w:t>és</w:t>
      </w:r>
      <w:r>
        <w:rPr>
          <w:color w:val="231F20"/>
          <w:spacing w:val="47"/>
        </w:rPr>
        <w:t> </w:t>
      </w:r>
      <w:r>
        <w:rPr>
          <w:color w:val="231F20"/>
        </w:rPr>
        <w:t>indokolja</w:t>
      </w:r>
      <w:r>
        <w:rPr>
          <w:color w:val="231F20"/>
          <w:spacing w:val="47"/>
        </w:rPr>
        <w:t> </w:t>
      </w:r>
      <w:r>
        <w:rPr>
          <w:color w:val="231F20"/>
        </w:rPr>
        <w:t>azokat.</w:t>
      </w:r>
      <w:r>
        <w:rPr>
          <w:color w:val="231F20"/>
          <w:spacing w:val="46"/>
        </w:rPr>
        <w:t> </w:t>
      </w:r>
      <w:r>
        <w:rPr>
          <w:color w:val="231F20"/>
        </w:rPr>
        <w:t>Pl.</w:t>
      </w:r>
      <w:r>
        <w:rPr>
          <w:color w:val="231F20"/>
          <w:spacing w:val="1"/>
        </w:rPr>
        <w:t> </w:t>
      </w:r>
      <w:r>
        <w:rPr>
          <w:color w:val="231F20"/>
        </w:rPr>
        <w:t>felteheted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kérdést,</w:t>
      </w:r>
      <w:r>
        <w:rPr>
          <w:color w:val="231F20"/>
          <w:spacing w:val="1"/>
        </w:rPr>
        <w:t> </w:t>
      </w:r>
      <w:r>
        <w:rPr>
          <w:color w:val="231F20"/>
        </w:rPr>
        <w:t>hogy</w:t>
      </w:r>
      <w:r>
        <w:rPr>
          <w:color w:val="231F20"/>
          <w:spacing w:val="46"/>
        </w:rPr>
        <w:t> </w:t>
      </w:r>
      <w:r>
        <w:rPr>
          <w:color w:val="231F20"/>
        </w:rPr>
        <w:t>„Ezt</w:t>
      </w:r>
      <w:r>
        <w:rPr>
          <w:color w:val="231F20"/>
          <w:spacing w:val="47"/>
        </w:rPr>
        <w:t> </w:t>
      </w:r>
      <w:r>
        <w:rPr>
          <w:color w:val="231F20"/>
        </w:rPr>
        <w:t>honnan</w:t>
      </w:r>
      <w:r>
        <w:rPr>
          <w:color w:val="231F20"/>
          <w:spacing w:val="47"/>
        </w:rPr>
        <w:t> </w:t>
      </w:r>
      <w:r>
        <w:rPr>
          <w:color w:val="231F20"/>
        </w:rPr>
        <w:t>tudod?”</w:t>
      </w:r>
      <w:r>
        <w:rPr>
          <w:color w:val="231F20"/>
          <w:spacing w:val="47"/>
        </w:rPr>
        <w:t> </w:t>
      </w:r>
      <w:r>
        <w:rPr>
          <w:color w:val="231F20"/>
        </w:rPr>
        <w:t>vagy</w:t>
      </w:r>
      <w:r>
        <w:rPr>
          <w:color w:val="231F20"/>
          <w:spacing w:val="46"/>
        </w:rPr>
        <w:t> </w:t>
      </w:r>
      <w:r>
        <w:rPr>
          <w:color w:val="231F20"/>
        </w:rPr>
        <w:t>„Hol</w:t>
      </w:r>
      <w:r>
        <w:rPr>
          <w:color w:val="231F20"/>
          <w:spacing w:val="47"/>
        </w:rPr>
        <w:t> </w:t>
      </w:r>
      <w:r>
        <w:rPr>
          <w:color w:val="231F20"/>
        </w:rPr>
        <w:t>szerezted</w:t>
      </w:r>
      <w:r>
        <w:rPr>
          <w:color w:val="231F20"/>
          <w:spacing w:val="47"/>
        </w:rPr>
        <w:t> </w:t>
      </w:r>
      <w:r>
        <w:rPr>
          <w:color w:val="231F20"/>
        </w:rPr>
        <w:t>ezt</w:t>
      </w:r>
      <w:r>
        <w:rPr>
          <w:color w:val="231F20"/>
          <w:spacing w:val="47"/>
        </w:rPr>
        <w:t> </w:t>
      </w:r>
      <w:r>
        <w:rPr>
          <w:color w:val="231F20"/>
        </w:rPr>
        <w:t>az</w:t>
      </w:r>
      <w:r>
        <w:rPr>
          <w:color w:val="231F20"/>
          <w:spacing w:val="46"/>
        </w:rPr>
        <w:t> </w:t>
      </w:r>
      <w:r>
        <w:rPr>
          <w:color w:val="231F20"/>
        </w:rPr>
        <w:t>információt?”</w:t>
      </w:r>
      <w:r>
        <w:rPr>
          <w:color w:val="231F20"/>
          <w:spacing w:val="47"/>
        </w:rPr>
        <w:t> </w:t>
      </w:r>
      <w:r>
        <w:rPr>
          <w:color w:val="231F20"/>
        </w:rPr>
        <w:t>Szembesítheted</w:t>
      </w:r>
      <w:r>
        <w:rPr>
          <w:color w:val="231F20"/>
          <w:spacing w:val="47"/>
        </w:rPr>
        <w:t> </w:t>
      </w:r>
      <w:r>
        <w:rPr>
          <w:color w:val="231F20"/>
        </w:rPr>
        <w:t>őt</w:t>
      </w:r>
      <w:r>
        <w:rPr>
          <w:color w:val="231F20"/>
          <w:spacing w:val="47"/>
        </w:rPr>
        <w:t> </w:t>
      </w:r>
      <w:r>
        <w:rPr>
          <w:color w:val="231F20"/>
        </w:rPr>
        <w:t>olyan</w:t>
      </w:r>
      <w:r>
        <w:rPr>
          <w:color w:val="231F20"/>
          <w:spacing w:val="1"/>
        </w:rPr>
        <w:t> </w:t>
      </w:r>
      <w:r>
        <w:rPr>
          <w:color w:val="231F20"/>
        </w:rPr>
        <w:t>tényekkel,</w:t>
      </w:r>
      <w:r>
        <w:rPr>
          <w:color w:val="231F20"/>
          <w:spacing w:val="1"/>
        </w:rPr>
        <w:t> </w:t>
      </w:r>
      <w:r>
        <w:rPr>
          <w:color w:val="231F20"/>
        </w:rPr>
        <w:t>amelyek</w:t>
      </w:r>
      <w:r>
        <w:rPr>
          <w:color w:val="231F20"/>
          <w:spacing w:val="1"/>
        </w:rPr>
        <w:t> </w:t>
      </w:r>
      <w:r>
        <w:rPr>
          <w:color w:val="231F20"/>
        </w:rPr>
        <w:t>ellentmondanak</w:t>
      </w:r>
      <w:r>
        <w:rPr>
          <w:color w:val="231F20"/>
          <w:spacing w:val="1"/>
        </w:rPr>
        <w:t> </w:t>
      </w:r>
      <w:r>
        <w:rPr>
          <w:color w:val="231F20"/>
        </w:rPr>
        <w:t>az</w:t>
      </w:r>
      <w:r>
        <w:rPr>
          <w:color w:val="231F20"/>
          <w:spacing w:val="1"/>
        </w:rPr>
        <w:t> </w:t>
      </w:r>
      <w:r>
        <w:rPr>
          <w:color w:val="231F20"/>
        </w:rPr>
        <w:t>előítéleteinek.</w:t>
      </w:r>
      <w:r>
        <w:rPr>
          <w:color w:val="231F20"/>
          <w:spacing w:val="1"/>
        </w:rPr>
        <w:t> </w:t>
      </w:r>
      <w:r>
        <w:rPr>
          <w:color w:val="231F20"/>
        </w:rPr>
        <w:t>Ez</w:t>
      </w:r>
      <w:r>
        <w:rPr>
          <w:color w:val="231F20"/>
          <w:spacing w:val="1"/>
        </w:rPr>
        <w:t> </w:t>
      </w:r>
      <w:r>
        <w:rPr>
          <w:color w:val="231F20"/>
        </w:rPr>
        <w:t>azonban</w:t>
      </w:r>
      <w:r>
        <w:rPr>
          <w:color w:val="231F20"/>
          <w:spacing w:val="1"/>
        </w:rPr>
        <w:t> </w:t>
      </w:r>
      <w:r>
        <w:rPr>
          <w:color w:val="231F20"/>
        </w:rPr>
        <w:t>egyrészt</w:t>
      </w:r>
      <w:r>
        <w:rPr>
          <w:color w:val="231F20"/>
          <w:spacing w:val="1"/>
        </w:rPr>
        <w:t> </w:t>
      </w:r>
      <w:r>
        <w:rPr>
          <w:color w:val="231F20"/>
        </w:rPr>
        <w:t>feltételezi,</w:t>
      </w:r>
      <w:r>
        <w:rPr>
          <w:color w:val="231F20"/>
          <w:spacing w:val="1"/>
        </w:rPr>
        <w:t> </w:t>
      </w:r>
      <w:r>
        <w:rPr>
          <w:color w:val="231F20"/>
        </w:rPr>
        <w:t>hogy</w:t>
      </w:r>
      <w:r>
        <w:rPr>
          <w:color w:val="231F20"/>
          <w:spacing w:val="1"/>
        </w:rPr>
        <w:t> </w:t>
      </w:r>
      <w:r>
        <w:rPr>
          <w:color w:val="231F20"/>
        </w:rPr>
        <w:t>Te</w:t>
      </w:r>
      <w:r>
        <w:rPr>
          <w:color w:val="231F20"/>
          <w:spacing w:val="46"/>
        </w:rPr>
        <w:t> </w:t>
      </w:r>
      <w:r>
        <w:rPr>
          <w:color w:val="231F20"/>
        </w:rPr>
        <w:t>magad</w:t>
      </w:r>
      <w:r>
        <w:rPr>
          <w:color w:val="231F20"/>
          <w:spacing w:val="47"/>
        </w:rPr>
        <w:t> </w:t>
      </w:r>
      <w:r>
        <w:rPr>
          <w:color w:val="231F20"/>
        </w:rPr>
        <w:t>legyél</w:t>
      </w:r>
      <w:r>
        <w:rPr>
          <w:color w:val="231F20"/>
          <w:spacing w:val="47"/>
        </w:rPr>
        <w:t> </w:t>
      </w:r>
      <w:r>
        <w:rPr>
          <w:color w:val="231F20"/>
        </w:rPr>
        <w:t>tájékozott,</w:t>
      </w:r>
      <w:r>
        <w:rPr>
          <w:color w:val="231F20"/>
          <w:spacing w:val="1"/>
        </w:rPr>
        <w:t> </w:t>
      </w:r>
      <w:r>
        <w:rPr>
          <w:color w:val="231F20"/>
        </w:rPr>
        <w:t>másrészt, hogy a másik fél nyitott maradjon az érvekre. Minthogy ez a nyitottság nem mindig adott, nem mindig lehetséges</w:t>
      </w:r>
      <w:r>
        <w:rPr>
          <w:color w:val="231F20"/>
          <w:spacing w:val="1"/>
        </w:rPr>
        <w:t> </w:t>
      </w:r>
      <w:r>
        <w:rPr>
          <w:color w:val="231F20"/>
        </w:rPr>
        <w:t>meggyőzni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másik</w:t>
      </w:r>
      <w:r>
        <w:rPr>
          <w:color w:val="231F20"/>
          <w:spacing w:val="10"/>
        </w:rPr>
        <w:t> </w:t>
      </w:r>
      <w:r>
        <w:rPr>
          <w:color w:val="231F20"/>
        </w:rPr>
        <w:t>felet.</w:t>
      </w:r>
      <w:r>
        <w:rPr>
          <w:color w:val="231F20"/>
          <w:spacing w:val="10"/>
        </w:rPr>
        <w:t> </w:t>
      </w:r>
      <w:r>
        <w:rPr>
          <w:color w:val="231F20"/>
        </w:rPr>
        <w:t>Mindazonáltal</w:t>
      </w:r>
      <w:r>
        <w:rPr>
          <w:color w:val="231F20"/>
          <w:spacing w:val="10"/>
        </w:rPr>
        <w:t> </w:t>
      </w:r>
      <w:r>
        <w:rPr>
          <w:color w:val="231F20"/>
        </w:rPr>
        <w:t>mondhatsz</w:t>
      </w:r>
      <w:r>
        <w:rPr>
          <w:color w:val="231F20"/>
          <w:spacing w:val="10"/>
        </w:rPr>
        <w:t> </w:t>
      </w:r>
      <w:r>
        <w:rPr>
          <w:color w:val="231F20"/>
        </w:rPr>
        <w:t>„nemet”,</w:t>
      </w:r>
      <w:r>
        <w:rPr>
          <w:color w:val="231F20"/>
          <w:spacing w:val="10"/>
        </w:rPr>
        <w:t> </w:t>
      </w:r>
      <w:r>
        <w:rPr>
          <w:color w:val="231F20"/>
        </w:rPr>
        <w:t>és</w:t>
      </w:r>
      <w:r>
        <w:rPr>
          <w:color w:val="231F20"/>
          <w:spacing w:val="10"/>
        </w:rPr>
        <w:t> </w:t>
      </w:r>
      <w:r>
        <w:rPr>
          <w:color w:val="231F20"/>
        </w:rPr>
        <w:t>kell</w:t>
      </w:r>
      <w:r>
        <w:rPr>
          <w:color w:val="231F20"/>
          <w:spacing w:val="10"/>
        </w:rPr>
        <w:t> </w:t>
      </w:r>
      <w:r>
        <w:rPr>
          <w:color w:val="231F20"/>
        </w:rPr>
        <w:t>is,</w:t>
      </w:r>
      <w:r>
        <w:rPr>
          <w:color w:val="231F20"/>
          <w:spacing w:val="10"/>
        </w:rPr>
        <w:t> </w:t>
      </w:r>
      <w:r>
        <w:rPr>
          <w:color w:val="231F20"/>
        </w:rPr>
        <w:t>hogy</w:t>
      </w:r>
      <w:r>
        <w:rPr>
          <w:color w:val="231F20"/>
          <w:spacing w:val="10"/>
        </w:rPr>
        <w:t> </w:t>
      </w:r>
      <w:r>
        <w:rPr>
          <w:color w:val="231F20"/>
        </w:rPr>
        <w:t>„nemet”</w:t>
      </w:r>
      <w:r>
        <w:rPr>
          <w:color w:val="231F20"/>
          <w:spacing w:val="10"/>
        </w:rPr>
        <w:t> </w:t>
      </w:r>
      <w:r>
        <w:rPr>
          <w:color w:val="231F20"/>
        </w:rPr>
        <w:t>mondj.</w:t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line="283" w:lineRule="exact" w:before="101"/>
        <w:rPr>
          <w:b/>
        </w:rPr>
      </w:pPr>
      <w:r>
        <w:rPr>
          <w:b/>
          <w:color w:val="5EBB46"/>
        </w:rPr>
        <w:t>Mit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tudsz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tenni,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ha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valaki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agresszívan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nyilvánítja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ki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előítéleteit</w:t>
      </w:r>
    </w:p>
    <w:p>
      <w:pPr>
        <w:spacing w:line="283" w:lineRule="exact" w:before="0"/>
        <w:ind w:left="145" w:right="0" w:firstLine="0"/>
        <w:jc w:val="left"/>
        <w:rPr>
          <w:rFonts w:ascii="Open Sans Extrabold" w:hAnsi="Open Sans Extrabold"/>
          <w:b/>
          <w:sz w:val="21"/>
        </w:rPr>
      </w:pPr>
      <w:r>
        <w:rPr>
          <w:rFonts w:ascii="Open Sans Extrabold" w:hAnsi="Open Sans Extrabold"/>
          <w:b/>
          <w:color w:val="5EBB46"/>
          <w:sz w:val="21"/>
        </w:rPr>
        <w:t>vagy</w:t>
      </w:r>
      <w:r>
        <w:rPr>
          <w:rFonts w:ascii="Open Sans Extrabold" w:hAnsi="Open Sans Extrabold"/>
          <w:b/>
          <w:color w:val="5EBB46"/>
          <w:spacing w:val="-3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becsmérel,</w:t>
      </w:r>
      <w:r>
        <w:rPr>
          <w:rFonts w:ascii="Open Sans Extrabold" w:hAnsi="Open Sans Extrabold"/>
          <w:b/>
          <w:color w:val="5EBB46"/>
          <w:spacing w:val="-2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gyaláz</w:t>
      </w:r>
      <w:r>
        <w:rPr>
          <w:rFonts w:ascii="Open Sans Extrabold" w:hAnsi="Open Sans Extrabold"/>
          <w:b/>
          <w:color w:val="5EBB46"/>
          <w:spacing w:val="-2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másokat</w:t>
      </w:r>
      <w:r>
        <w:rPr>
          <w:rFonts w:ascii="Open Sans Extrabold" w:hAnsi="Open Sans Extrabold"/>
          <w:b/>
          <w:color w:val="5EBB46"/>
          <w:spacing w:val="-2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és</w:t>
      </w:r>
      <w:r>
        <w:rPr>
          <w:rFonts w:ascii="Open Sans Extrabold" w:hAnsi="Open Sans Extrabold"/>
          <w:b/>
          <w:color w:val="5EBB46"/>
          <w:spacing w:val="-4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úgy</w:t>
      </w:r>
      <w:r>
        <w:rPr>
          <w:rFonts w:ascii="Open Sans Extrabold" w:hAnsi="Open Sans Extrabold"/>
          <w:b/>
          <w:color w:val="5EBB46"/>
          <w:spacing w:val="-2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érzed,</w:t>
      </w:r>
      <w:r>
        <w:rPr>
          <w:rFonts w:ascii="Open Sans Extrabold" w:hAnsi="Open Sans Extrabold"/>
          <w:b/>
          <w:color w:val="5EBB46"/>
          <w:spacing w:val="-3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az</w:t>
      </w:r>
      <w:r>
        <w:rPr>
          <w:rFonts w:ascii="Open Sans Extrabold" w:hAnsi="Open Sans Extrabold"/>
          <w:b/>
          <w:color w:val="5EBB46"/>
          <w:spacing w:val="-2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illető</w:t>
      </w:r>
      <w:r>
        <w:rPr>
          <w:rFonts w:ascii="Open Sans Extrabold" w:hAnsi="Open Sans Extrabold"/>
          <w:b/>
          <w:color w:val="5EBB46"/>
          <w:spacing w:val="-3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hatalommal</w:t>
      </w:r>
      <w:r>
        <w:rPr>
          <w:rFonts w:ascii="Open Sans Extrabold" w:hAnsi="Open Sans Extrabold"/>
          <w:b/>
          <w:color w:val="5EBB46"/>
          <w:spacing w:val="-3"/>
          <w:sz w:val="21"/>
        </w:rPr>
        <w:t> </w:t>
      </w:r>
      <w:r>
        <w:rPr>
          <w:rFonts w:ascii="Open Sans Extrabold" w:hAnsi="Open Sans Extrabold"/>
          <w:b/>
          <w:color w:val="5EBB46"/>
          <w:sz w:val="21"/>
        </w:rPr>
        <w:t>bír?</w:t>
      </w:r>
    </w:p>
    <w:p>
      <w:pPr>
        <w:pStyle w:val="BodyText"/>
        <w:spacing w:before="7"/>
        <w:rPr>
          <w:rFonts w:ascii="Open Sans Extrabold"/>
          <w:b/>
          <w:sz w:val="6"/>
        </w:rPr>
      </w:pPr>
      <w:r>
        <w:rPr/>
        <w:pict>
          <v:shape style="position:absolute;margin-left:27.283501pt;margin-top:5.672841pt;width:541.1pt;height:.1pt;mso-position-horizontal-relative:page;mso-position-vertical-relative:paragraph;z-index:-15715328;mso-wrap-distance-left:0;mso-wrap-distance-right:0" id="docshape48" coordorigin="546,113" coordsize="10822,0" path="m546,113l11367,1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142"/>
        <w:ind w:left="145" w:right="142"/>
        <w:jc w:val="both"/>
      </w:pPr>
      <w:r>
        <w:rPr>
          <w:color w:val="231F20"/>
        </w:rPr>
        <w:t>Egy</w:t>
      </w:r>
      <w:r>
        <w:rPr>
          <w:color w:val="231F20"/>
          <w:spacing w:val="1"/>
        </w:rPr>
        <w:t> </w:t>
      </w:r>
      <w:r>
        <w:rPr>
          <w:color w:val="231F20"/>
        </w:rPr>
        <w:t>ilyen</w:t>
      </w:r>
      <w:r>
        <w:rPr>
          <w:color w:val="231F20"/>
          <w:spacing w:val="1"/>
        </w:rPr>
        <w:t> </w:t>
      </w:r>
      <w:r>
        <w:rPr>
          <w:color w:val="231F20"/>
        </w:rPr>
        <w:t>helyzet</w:t>
      </w:r>
      <w:r>
        <w:rPr>
          <w:color w:val="231F20"/>
          <w:spacing w:val="1"/>
        </w:rPr>
        <w:t> </w:t>
      </w:r>
      <w:r>
        <w:rPr>
          <w:color w:val="231F20"/>
        </w:rPr>
        <w:t>félelmet</w:t>
      </w:r>
      <w:r>
        <w:rPr>
          <w:color w:val="231F20"/>
          <w:spacing w:val="1"/>
        </w:rPr>
        <w:t> </w:t>
      </w:r>
      <w:r>
        <w:rPr>
          <w:color w:val="231F20"/>
        </w:rPr>
        <w:t>szülhet.</w:t>
      </w:r>
      <w:r>
        <w:rPr>
          <w:color w:val="231F20"/>
          <w:spacing w:val="1"/>
        </w:rPr>
        <w:t> </w:t>
      </w:r>
      <w:r>
        <w:rPr>
          <w:color w:val="231F20"/>
        </w:rPr>
        <w:t>Ezért</w:t>
      </w:r>
      <w:r>
        <w:rPr>
          <w:color w:val="231F20"/>
          <w:spacing w:val="1"/>
        </w:rPr>
        <w:t> </w:t>
      </w:r>
      <w:r>
        <w:rPr>
          <w:color w:val="231F20"/>
        </w:rPr>
        <w:t>segíthet,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szövetségeket</w:t>
      </w:r>
      <w:r>
        <w:rPr>
          <w:color w:val="231F20"/>
          <w:spacing w:val="1"/>
        </w:rPr>
        <w:t> </w:t>
      </w:r>
      <w:r>
        <w:rPr>
          <w:color w:val="231F20"/>
        </w:rPr>
        <w:t>alkotsz</w:t>
      </w:r>
      <w:r>
        <w:rPr>
          <w:color w:val="231F20"/>
          <w:spacing w:val="1"/>
        </w:rPr>
        <w:t> </w:t>
      </w:r>
      <w:r>
        <w:rPr>
          <w:color w:val="231F20"/>
        </w:rPr>
        <w:t>másokkal,</w:t>
      </w:r>
      <w:r>
        <w:rPr>
          <w:color w:val="231F20"/>
          <w:spacing w:val="1"/>
        </w:rPr>
        <w:t> </w:t>
      </w:r>
      <w:r>
        <w:rPr>
          <w:color w:val="231F20"/>
        </w:rPr>
        <w:t>különösen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csoportokat</w:t>
      </w:r>
      <w:r>
        <w:rPr>
          <w:color w:val="231F20"/>
          <w:spacing w:val="1"/>
        </w:rPr>
        <w:t> </w:t>
      </w:r>
      <w:r>
        <w:rPr>
          <w:color w:val="231F20"/>
        </w:rPr>
        <w:t>érintő</w:t>
      </w:r>
      <w:r>
        <w:rPr>
          <w:color w:val="231F20"/>
          <w:spacing w:val="1"/>
        </w:rPr>
        <w:t> </w:t>
      </w:r>
      <w:r>
        <w:rPr>
          <w:color w:val="231F20"/>
        </w:rPr>
        <w:t>helyzetekben vagy nyilvánosan. Ezért fontos, hogy a lehető legjobban őrizd meg a nyugalmad (pl. ne kiabálj), ugyanakkor saját</w:t>
      </w:r>
      <w:r>
        <w:rPr>
          <w:color w:val="231F20"/>
          <w:spacing w:val="1"/>
        </w:rPr>
        <w:t> </w:t>
      </w:r>
      <w:r>
        <w:rPr>
          <w:color w:val="231F20"/>
        </w:rPr>
        <w:t>álláspontodat</w:t>
      </w:r>
      <w:r>
        <w:rPr>
          <w:color w:val="231F20"/>
          <w:spacing w:val="-2"/>
        </w:rPr>
        <w:t> </w:t>
      </w:r>
      <w:r>
        <w:rPr>
          <w:color w:val="231F20"/>
        </w:rPr>
        <w:t>képviseld nagyon is határozottan.</w:t>
      </w:r>
    </w:p>
    <w:p>
      <w:pPr>
        <w:pStyle w:val="BodyText"/>
        <w:spacing w:before="2"/>
        <w:rPr>
          <w:sz w:val="20"/>
        </w:rPr>
      </w:pPr>
    </w:p>
    <w:p>
      <w:pPr>
        <w:pStyle w:val="Heading3"/>
        <w:spacing w:before="100"/>
        <w:jc w:val="both"/>
        <w:rPr>
          <w:b/>
        </w:rPr>
      </w:pPr>
      <w:r>
        <w:rPr>
          <w:b/>
          <w:color w:val="5EBB46"/>
        </w:rPr>
        <w:t>Mit</w:t>
      </w:r>
      <w:r>
        <w:rPr>
          <w:b/>
          <w:color w:val="5EBB46"/>
          <w:spacing w:val="-11"/>
        </w:rPr>
        <w:t> </w:t>
      </w:r>
      <w:r>
        <w:rPr>
          <w:b/>
          <w:color w:val="5EBB46"/>
        </w:rPr>
        <w:t>tudsz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tenni,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ha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valaki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nyers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stílusban</w:t>
      </w:r>
      <w:r>
        <w:rPr>
          <w:b/>
          <w:color w:val="5EBB46"/>
          <w:spacing w:val="-11"/>
        </w:rPr>
        <w:t> </w:t>
      </w:r>
      <w:r>
        <w:rPr>
          <w:b/>
          <w:color w:val="5EBB46"/>
        </w:rPr>
        <w:t>nyilvánítja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ki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előítéleteit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vagy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becsmérel,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gyaláz</w:t>
      </w:r>
      <w:r>
        <w:rPr>
          <w:b/>
          <w:color w:val="5EBB46"/>
          <w:spacing w:val="-10"/>
        </w:rPr>
        <w:t> </w:t>
      </w:r>
      <w:r>
        <w:rPr>
          <w:b/>
          <w:color w:val="5EBB46"/>
        </w:rPr>
        <w:t>másokat?</w:t>
      </w:r>
    </w:p>
    <w:p>
      <w:pPr>
        <w:pStyle w:val="BodyText"/>
        <w:spacing w:before="8"/>
        <w:rPr>
          <w:rFonts w:ascii="Open Sans Extrabold"/>
          <w:b/>
          <w:sz w:val="6"/>
        </w:rPr>
      </w:pPr>
      <w:r>
        <w:rPr/>
        <w:pict>
          <v:shape style="position:absolute;margin-left:27.283501pt;margin-top:5.71104pt;width:539.6pt;height:.1pt;mso-position-horizontal-relative:page;mso-position-vertical-relative:paragraph;z-index:-15714816;mso-wrap-distance-left:0;mso-wrap-distance-right:0" id="docshape49" coordorigin="546,114" coordsize="10792,0" path="m546,114l11337,11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110"/>
        <w:ind w:left="145" w:right="144"/>
        <w:jc w:val="both"/>
      </w:pPr>
      <w:r>
        <w:rPr>
          <w:color w:val="231F20"/>
        </w:rPr>
        <w:t>Egy</w:t>
      </w:r>
      <w:r>
        <w:rPr>
          <w:color w:val="231F20"/>
          <w:spacing w:val="1"/>
        </w:rPr>
        <w:t> </w:t>
      </w:r>
      <w:r>
        <w:rPr>
          <w:color w:val="231F20"/>
        </w:rPr>
        <w:t>ilyen</w:t>
      </w:r>
      <w:r>
        <w:rPr>
          <w:color w:val="231F20"/>
          <w:spacing w:val="1"/>
        </w:rPr>
        <w:t> </w:t>
      </w:r>
      <w:r>
        <w:rPr>
          <w:color w:val="231F20"/>
        </w:rPr>
        <w:t>megnyilvánulás</w:t>
      </w:r>
      <w:r>
        <w:rPr>
          <w:color w:val="231F20"/>
          <w:spacing w:val="1"/>
        </w:rPr>
        <w:t> </w:t>
      </w:r>
      <w:r>
        <w:rPr>
          <w:color w:val="231F20"/>
        </w:rPr>
        <w:t>arra</w:t>
      </w:r>
      <w:r>
        <w:rPr>
          <w:color w:val="231F20"/>
          <w:spacing w:val="1"/>
        </w:rPr>
        <w:t> </w:t>
      </w:r>
      <w:r>
        <w:rPr>
          <w:color w:val="231F20"/>
        </w:rPr>
        <w:t>csábíthat,</w:t>
      </w:r>
      <w:r>
        <w:rPr>
          <w:color w:val="231F20"/>
          <w:spacing w:val="46"/>
        </w:rPr>
        <w:t> </w:t>
      </w:r>
      <w:r>
        <w:rPr>
          <w:color w:val="231F20"/>
        </w:rPr>
        <w:t>hogy</w:t>
      </w:r>
      <w:r>
        <w:rPr>
          <w:color w:val="231F20"/>
          <w:spacing w:val="47"/>
        </w:rPr>
        <w:t> </w:t>
      </w:r>
      <w:r>
        <w:rPr>
          <w:color w:val="231F20"/>
        </w:rPr>
        <w:t>magad</w:t>
      </w:r>
      <w:r>
        <w:rPr>
          <w:color w:val="231F20"/>
          <w:spacing w:val="47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</w:rPr>
        <w:t>arrogáns</w:t>
      </w:r>
      <w:r>
        <w:rPr>
          <w:color w:val="231F20"/>
          <w:spacing w:val="46"/>
        </w:rPr>
        <w:t> </w:t>
      </w:r>
      <w:r>
        <w:rPr>
          <w:color w:val="231F20"/>
        </w:rPr>
        <w:t>módon</w:t>
      </w:r>
      <w:r>
        <w:rPr>
          <w:color w:val="231F20"/>
          <w:spacing w:val="47"/>
        </w:rPr>
        <w:t> </w:t>
      </w:r>
      <w:r>
        <w:rPr>
          <w:color w:val="231F20"/>
        </w:rPr>
        <w:t>reagálj</w:t>
      </w:r>
      <w:r>
        <w:rPr>
          <w:color w:val="231F20"/>
          <w:spacing w:val="47"/>
        </w:rPr>
        <w:t> </w:t>
      </w:r>
      <w:r>
        <w:rPr>
          <w:color w:val="231F20"/>
        </w:rPr>
        <w:t>és</w:t>
      </w:r>
      <w:r>
        <w:rPr>
          <w:color w:val="231F20"/>
          <w:spacing w:val="47"/>
        </w:rPr>
        <w:t> </w:t>
      </w:r>
      <w:r>
        <w:rPr>
          <w:color w:val="231F20"/>
        </w:rPr>
        <w:t>leszóld</w:t>
      </w:r>
      <w:r>
        <w:rPr>
          <w:color w:val="231F20"/>
          <w:spacing w:val="46"/>
        </w:rPr>
        <w:t> </w:t>
      </w:r>
      <w:r>
        <w:rPr>
          <w:color w:val="231F20"/>
        </w:rPr>
        <w:t>vagy</w:t>
      </w:r>
      <w:r>
        <w:rPr>
          <w:color w:val="231F20"/>
          <w:spacing w:val="47"/>
        </w:rPr>
        <w:t> </w:t>
      </w:r>
      <w:r>
        <w:rPr>
          <w:color w:val="231F20"/>
        </w:rPr>
        <w:t>sértegesd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másik</w:t>
      </w:r>
      <w:r>
        <w:rPr>
          <w:color w:val="231F20"/>
          <w:spacing w:val="46"/>
        </w:rPr>
        <w:t> </w:t>
      </w:r>
      <w:r>
        <w:rPr>
          <w:color w:val="231F20"/>
        </w:rPr>
        <w:t>felet</w:t>
      </w:r>
      <w:r>
        <w:rPr>
          <w:color w:val="231F20"/>
          <w:spacing w:val="1"/>
        </w:rPr>
        <w:t> </w:t>
      </w:r>
      <w:r>
        <w:rPr>
          <w:color w:val="231F20"/>
        </w:rPr>
        <w:t>(aki</w:t>
      </w:r>
      <w:r>
        <w:rPr>
          <w:color w:val="231F20"/>
          <w:spacing w:val="31"/>
        </w:rPr>
        <w:t> </w:t>
      </w:r>
      <w:r>
        <w:rPr>
          <w:color w:val="231F20"/>
        </w:rPr>
        <w:t>maga</w:t>
      </w:r>
      <w:r>
        <w:rPr>
          <w:color w:val="231F20"/>
          <w:spacing w:val="31"/>
        </w:rPr>
        <w:t> </w:t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</w:rPr>
        <w:t>lebecsült</w:t>
      </w:r>
      <w:r>
        <w:rPr>
          <w:color w:val="231F20"/>
          <w:spacing w:val="31"/>
        </w:rPr>
        <w:t> </w:t>
      </w:r>
      <w:r>
        <w:rPr>
          <w:color w:val="231F20"/>
        </w:rPr>
        <w:t>más</w:t>
      </w:r>
      <w:r>
        <w:rPr>
          <w:color w:val="231F20"/>
          <w:spacing w:val="32"/>
        </w:rPr>
        <w:t> </w:t>
      </w:r>
      <w:r>
        <w:rPr>
          <w:color w:val="231F20"/>
        </w:rPr>
        <w:t>embereket).</w:t>
      </w:r>
      <w:r>
        <w:rPr>
          <w:color w:val="231F20"/>
          <w:spacing w:val="31"/>
        </w:rPr>
        <w:t> </w:t>
      </w:r>
      <w:r>
        <w:rPr>
          <w:color w:val="231F20"/>
        </w:rPr>
        <w:t>Ezt</w:t>
      </w:r>
      <w:r>
        <w:rPr>
          <w:color w:val="231F20"/>
          <w:spacing w:val="31"/>
        </w:rPr>
        <w:t> </w:t>
      </w:r>
      <w:r>
        <w:rPr>
          <w:color w:val="231F20"/>
        </w:rPr>
        <w:t>ő</w:t>
      </w:r>
      <w:r>
        <w:rPr>
          <w:color w:val="231F20"/>
          <w:spacing w:val="32"/>
        </w:rPr>
        <w:t> </w:t>
      </w:r>
      <w:r>
        <w:rPr>
          <w:color w:val="231F20"/>
        </w:rPr>
        <w:t>úgy</w:t>
      </w:r>
      <w:r>
        <w:rPr>
          <w:color w:val="231F20"/>
          <w:spacing w:val="31"/>
        </w:rPr>
        <w:t> </w:t>
      </w:r>
      <w:r>
        <w:rPr>
          <w:color w:val="231F20"/>
        </w:rPr>
        <w:t>fogja</w:t>
      </w:r>
      <w:r>
        <w:rPr>
          <w:color w:val="231F20"/>
          <w:spacing w:val="32"/>
        </w:rPr>
        <w:t> </w:t>
      </w:r>
      <w:r>
        <w:rPr>
          <w:color w:val="231F20"/>
        </w:rPr>
        <w:t>megélni,</w:t>
      </w:r>
      <w:r>
        <w:rPr>
          <w:color w:val="231F20"/>
          <w:spacing w:val="31"/>
        </w:rPr>
        <w:t> </w:t>
      </w:r>
      <w:r>
        <w:rPr>
          <w:color w:val="231F20"/>
        </w:rPr>
        <w:t>hogy</w:t>
      </w:r>
      <w:r>
        <w:rPr>
          <w:color w:val="231F20"/>
          <w:spacing w:val="31"/>
        </w:rPr>
        <w:t> </w:t>
      </w:r>
      <w:r>
        <w:rPr>
          <w:color w:val="231F20"/>
        </w:rPr>
        <w:t>magatartásod</w:t>
      </w:r>
      <w:r>
        <w:rPr>
          <w:color w:val="231F20"/>
          <w:spacing w:val="32"/>
        </w:rPr>
        <w:t> </w:t>
      </w:r>
      <w:r>
        <w:rPr>
          <w:color w:val="231F20"/>
        </w:rPr>
        <w:t>éppenséggel</w:t>
      </w:r>
      <w:r>
        <w:rPr>
          <w:color w:val="231F20"/>
          <w:spacing w:val="31"/>
        </w:rPr>
        <w:t> </w:t>
      </w:r>
      <w:r>
        <w:rPr>
          <w:color w:val="231F20"/>
        </w:rPr>
        <w:t>az</w:t>
      </w:r>
      <w:r>
        <w:rPr>
          <w:color w:val="231F20"/>
          <w:spacing w:val="32"/>
        </w:rPr>
        <w:t> </w:t>
      </w:r>
      <w:r>
        <w:rPr>
          <w:color w:val="231F20"/>
        </w:rPr>
        <w:t>ő</w:t>
      </w:r>
      <w:r>
        <w:rPr>
          <w:color w:val="231F20"/>
          <w:spacing w:val="31"/>
        </w:rPr>
        <w:t> </w:t>
      </w:r>
      <w:r>
        <w:rPr>
          <w:color w:val="231F20"/>
        </w:rPr>
        <w:t>álláspontját</w:t>
      </w:r>
      <w:r>
        <w:rPr>
          <w:color w:val="231F20"/>
          <w:spacing w:val="31"/>
        </w:rPr>
        <w:t> </w:t>
      </w:r>
      <w:r>
        <w:rPr>
          <w:color w:val="231F20"/>
        </w:rPr>
        <w:t>igazolja.</w:t>
      </w:r>
      <w:r>
        <w:rPr>
          <w:color w:val="231F20"/>
          <w:spacing w:val="1"/>
        </w:rPr>
        <w:t> </w:t>
      </w:r>
      <w:r>
        <w:rPr>
          <w:color w:val="231F20"/>
        </w:rPr>
        <w:t>Ezért</w:t>
      </w:r>
      <w:r>
        <w:rPr>
          <w:color w:val="231F20"/>
          <w:spacing w:val="1"/>
        </w:rPr>
        <w:t> </w:t>
      </w:r>
      <w:r>
        <w:rPr>
          <w:color w:val="231F20"/>
        </w:rPr>
        <w:t>fontos,</w:t>
      </w:r>
      <w:r>
        <w:rPr>
          <w:color w:val="231F20"/>
          <w:spacing w:val="1"/>
        </w:rPr>
        <w:t> </w:t>
      </w:r>
      <w:r>
        <w:rPr>
          <w:color w:val="231F20"/>
        </w:rPr>
        <w:t>hogy</w:t>
      </w:r>
      <w:r>
        <w:rPr>
          <w:color w:val="231F20"/>
          <w:spacing w:val="1"/>
        </w:rPr>
        <w:t> </w:t>
      </w:r>
      <w:r>
        <w:rPr>
          <w:color w:val="231F20"/>
        </w:rPr>
        <w:t>az</w:t>
      </w:r>
      <w:r>
        <w:rPr>
          <w:color w:val="231F20"/>
          <w:spacing w:val="1"/>
        </w:rPr>
        <w:t> </w:t>
      </w:r>
      <w:r>
        <w:rPr>
          <w:color w:val="231F20"/>
        </w:rPr>
        <w:t>előítéletet</w:t>
      </w:r>
      <w:r>
        <w:rPr>
          <w:color w:val="231F20"/>
          <w:spacing w:val="1"/>
        </w:rPr>
        <w:t> </w:t>
      </w:r>
      <w:r>
        <w:rPr>
          <w:color w:val="231F20"/>
        </w:rPr>
        <w:t>vagy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másokat</w:t>
      </w:r>
      <w:r>
        <w:rPr>
          <w:color w:val="231F20"/>
          <w:spacing w:val="47"/>
        </w:rPr>
        <w:t> </w:t>
      </w:r>
      <w:r>
        <w:rPr>
          <w:color w:val="231F20"/>
        </w:rPr>
        <w:t>becsmérlő,</w:t>
      </w:r>
      <w:r>
        <w:rPr>
          <w:color w:val="231F20"/>
          <w:spacing w:val="47"/>
        </w:rPr>
        <w:t> </w:t>
      </w:r>
      <w:r>
        <w:rPr>
          <w:color w:val="231F20"/>
        </w:rPr>
        <w:t>gyalázkodó</w:t>
      </w:r>
      <w:r>
        <w:rPr>
          <w:color w:val="231F20"/>
          <w:spacing w:val="47"/>
        </w:rPr>
        <w:t> </w:t>
      </w:r>
      <w:r>
        <w:rPr>
          <w:color w:val="231F20"/>
        </w:rPr>
        <w:t>megnyilvánulásokat</w:t>
      </w:r>
      <w:r>
        <w:rPr>
          <w:color w:val="231F20"/>
          <w:spacing w:val="46"/>
        </w:rPr>
        <w:t> </w:t>
      </w:r>
      <w:r>
        <w:rPr>
          <w:color w:val="231F20"/>
        </w:rPr>
        <w:t>egyértelműen</w:t>
      </w:r>
      <w:r>
        <w:rPr>
          <w:color w:val="231F20"/>
          <w:spacing w:val="47"/>
        </w:rPr>
        <w:t> </w:t>
      </w:r>
      <w:r>
        <w:rPr>
          <w:color w:val="231F20"/>
        </w:rPr>
        <w:t>és</w:t>
      </w:r>
      <w:r>
        <w:rPr>
          <w:color w:val="231F20"/>
          <w:spacing w:val="47"/>
        </w:rPr>
        <w:t> </w:t>
      </w:r>
      <w:r>
        <w:rPr>
          <w:color w:val="231F20"/>
        </w:rPr>
        <w:t>félreértést</w:t>
      </w:r>
      <w:r>
        <w:rPr>
          <w:color w:val="231F20"/>
          <w:spacing w:val="1"/>
        </w:rPr>
        <w:t> </w:t>
      </w:r>
      <w:r>
        <w:rPr>
          <w:color w:val="231F20"/>
        </w:rPr>
        <w:t>kizáró</w:t>
      </w:r>
      <w:r>
        <w:rPr>
          <w:color w:val="231F20"/>
          <w:spacing w:val="8"/>
        </w:rPr>
        <w:t> </w:t>
      </w:r>
      <w:r>
        <w:rPr>
          <w:color w:val="231F20"/>
        </w:rPr>
        <w:t>módon</w:t>
      </w:r>
      <w:r>
        <w:rPr>
          <w:color w:val="231F20"/>
          <w:spacing w:val="9"/>
        </w:rPr>
        <w:t> </w:t>
      </w:r>
      <w:r>
        <w:rPr>
          <w:color w:val="231F20"/>
        </w:rPr>
        <w:t>visszautasítsd,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anélkül,</w:t>
      </w:r>
      <w:r>
        <w:rPr>
          <w:color w:val="231F20"/>
          <w:spacing w:val="9"/>
        </w:rPr>
        <w:t> </w:t>
      </w:r>
      <w:r>
        <w:rPr>
          <w:color w:val="231F20"/>
        </w:rPr>
        <w:t>hogy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másik</w:t>
      </w:r>
      <w:r>
        <w:rPr>
          <w:color w:val="231F20"/>
          <w:spacing w:val="9"/>
        </w:rPr>
        <w:t> </w:t>
      </w:r>
      <w:r>
        <w:rPr>
          <w:color w:val="231F20"/>
        </w:rPr>
        <w:t>felet</w:t>
      </w:r>
      <w:r>
        <w:rPr>
          <w:color w:val="231F20"/>
          <w:spacing w:val="9"/>
        </w:rPr>
        <w:t> </w:t>
      </w:r>
      <w:r>
        <w:rPr>
          <w:color w:val="231F20"/>
        </w:rPr>
        <w:t>magát</w:t>
      </w:r>
      <w:r>
        <w:rPr>
          <w:color w:val="231F20"/>
          <w:spacing w:val="9"/>
        </w:rPr>
        <w:t> </w:t>
      </w:r>
      <w:r>
        <w:rPr>
          <w:color w:val="231F20"/>
        </w:rPr>
        <w:t>leszólnád.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  <w:spacing w:line="235" w:lineRule="auto" w:before="105"/>
        <w:ind w:right="479"/>
        <w:rPr>
          <w:b/>
        </w:rPr>
      </w:pPr>
      <w:r>
        <w:rPr>
          <w:b/>
          <w:color w:val="5EBB46"/>
        </w:rPr>
        <w:t>Előfordulhat, hogy egy előítéletes vagy másokat becsmérlő, gyalázkodó megnyilvánulás sérti</w:t>
      </w:r>
      <w:r>
        <w:rPr>
          <w:b/>
          <w:color w:val="5EBB46"/>
          <w:spacing w:val="1"/>
        </w:rPr>
        <w:t> </w:t>
      </w:r>
      <w:r>
        <w:rPr>
          <w:b/>
          <w:color w:val="5EBB46"/>
        </w:rPr>
        <w:t>azokat az értékeket, amelyeket vallasz (még akkor is, ha az előítélet vagy a másokat becsmérlő,</w:t>
      </w:r>
      <w:r>
        <w:rPr>
          <w:b/>
          <w:color w:val="5EBB46"/>
          <w:spacing w:val="-52"/>
        </w:rPr>
        <w:t> </w:t>
      </w:r>
      <w:r>
        <w:rPr>
          <w:b/>
          <w:color w:val="5EBB46"/>
        </w:rPr>
        <w:t>gyalázkodó</w:t>
      </w:r>
      <w:r>
        <w:rPr>
          <w:b/>
          <w:color w:val="5EBB46"/>
          <w:spacing w:val="-1"/>
        </w:rPr>
        <w:t> </w:t>
      </w:r>
      <w:r>
        <w:rPr>
          <w:b/>
          <w:color w:val="5EBB46"/>
        </w:rPr>
        <w:t>megnyilvánulás nem rólad,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hanem más emberekről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szól).</w:t>
      </w:r>
    </w:p>
    <w:p>
      <w:pPr>
        <w:pStyle w:val="BodyText"/>
        <w:spacing w:before="8"/>
        <w:rPr>
          <w:rFonts w:ascii="Open Sans Extrabold"/>
          <w:b/>
          <w:sz w:val="6"/>
        </w:rPr>
      </w:pPr>
      <w:r>
        <w:rPr/>
        <w:pict>
          <v:shape style="position:absolute;margin-left:27.283501pt;margin-top:5.720132pt;width:539.6pt;height:.1pt;mso-position-horizontal-relative:page;mso-position-vertical-relative:paragraph;z-index:-15714304;mso-wrap-distance-left:0;mso-wrap-distance-right:0" id="docshape50" coordorigin="546,114" coordsize="10792,0" path="m546,114l11337,11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64"/>
        <w:ind w:left="145" w:right="128"/>
      </w:pP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megfelelő</w:t>
      </w:r>
      <w:r>
        <w:rPr>
          <w:color w:val="231F20"/>
          <w:spacing w:val="2"/>
        </w:rPr>
        <w:t> </w:t>
      </w:r>
      <w:r>
        <w:rPr>
          <w:color w:val="231F20"/>
        </w:rPr>
        <w:t>és</w:t>
      </w:r>
      <w:r>
        <w:rPr>
          <w:color w:val="231F20"/>
          <w:spacing w:val="2"/>
        </w:rPr>
        <w:t> </w:t>
      </w:r>
      <w:r>
        <w:rPr>
          <w:color w:val="231F20"/>
        </w:rPr>
        <w:t>egyértelmű</w:t>
      </w:r>
      <w:r>
        <w:rPr>
          <w:color w:val="231F20"/>
          <w:spacing w:val="2"/>
        </w:rPr>
        <w:t> </w:t>
      </w:r>
      <w:r>
        <w:rPr>
          <w:color w:val="231F20"/>
        </w:rPr>
        <w:t>reakcióhoz</w:t>
      </w:r>
      <w:r>
        <w:rPr>
          <w:color w:val="231F20"/>
          <w:spacing w:val="3"/>
        </w:rPr>
        <w:t> </w:t>
      </w:r>
      <w:r>
        <w:rPr>
          <w:color w:val="231F20"/>
        </w:rPr>
        <w:t>ezért</w:t>
      </w:r>
      <w:r>
        <w:rPr>
          <w:color w:val="231F20"/>
          <w:spacing w:val="2"/>
        </w:rPr>
        <w:t> </w:t>
      </w:r>
      <w:r>
        <w:rPr>
          <w:color w:val="231F20"/>
        </w:rPr>
        <w:t>hasznos</w:t>
      </w:r>
      <w:r>
        <w:rPr>
          <w:color w:val="231F20"/>
          <w:spacing w:val="2"/>
        </w:rPr>
        <w:t> </w:t>
      </w:r>
      <w:r>
        <w:rPr>
          <w:color w:val="231F20"/>
        </w:rPr>
        <w:t>tudatosítanod</w:t>
      </w:r>
      <w:r>
        <w:rPr>
          <w:color w:val="231F20"/>
          <w:spacing w:val="2"/>
        </w:rPr>
        <w:t> </w:t>
      </w:r>
      <w:r>
        <w:rPr>
          <w:color w:val="231F20"/>
        </w:rPr>
        <w:t>magadban,</w:t>
      </w:r>
      <w:r>
        <w:rPr>
          <w:color w:val="231F20"/>
          <w:spacing w:val="2"/>
        </w:rPr>
        <w:t> </w:t>
      </w:r>
      <w:r>
        <w:rPr>
          <w:color w:val="231F20"/>
        </w:rPr>
        <w:t>hogy</w:t>
      </w:r>
      <w:r>
        <w:rPr>
          <w:color w:val="231F20"/>
          <w:spacing w:val="3"/>
        </w:rPr>
        <w:t> </w:t>
      </w:r>
      <w:r>
        <w:rPr>
          <w:color w:val="231F20"/>
        </w:rPr>
        <w:t>mi</w:t>
      </w:r>
      <w:r>
        <w:rPr>
          <w:color w:val="231F20"/>
          <w:spacing w:val="2"/>
        </w:rPr>
        <w:t> </w:t>
      </w:r>
      <w:r>
        <w:rPr>
          <w:color w:val="231F20"/>
        </w:rPr>
        <w:t>az,</w:t>
      </w:r>
      <w:r>
        <w:rPr>
          <w:color w:val="231F20"/>
          <w:spacing w:val="2"/>
        </w:rPr>
        <w:t> </w:t>
      </w:r>
      <w:r>
        <w:rPr>
          <w:color w:val="231F20"/>
        </w:rPr>
        <w:t>ami</w:t>
      </w:r>
      <w:r>
        <w:rPr>
          <w:color w:val="231F20"/>
          <w:spacing w:val="2"/>
        </w:rPr>
        <w:t> </w:t>
      </w:r>
      <w:r>
        <w:rPr>
          <w:color w:val="231F20"/>
        </w:rPr>
        <w:t>neked</w:t>
      </w:r>
      <w:r>
        <w:rPr>
          <w:color w:val="231F20"/>
          <w:spacing w:val="2"/>
        </w:rPr>
        <w:t> </w:t>
      </w:r>
      <w:r>
        <w:rPr>
          <w:color w:val="231F20"/>
        </w:rPr>
        <w:t>fontos</w:t>
      </w:r>
      <w:r>
        <w:rPr>
          <w:color w:val="231F20"/>
          <w:spacing w:val="3"/>
        </w:rPr>
        <w:t> </w:t>
      </w:r>
      <w:r>
        <w:rPr>
          <w:color w:val="231F20"/>
        </w:rPr>
        <w:t>és</w:t>
      </w:r>
      <w:r>
        <w:rPr>
          <w:color w:val="231F20"/>
          <w:spacing w:val="2"/>
        </w:rPr>
        <w:t> </w:t>
      </w:r>
      <w:r>
        <w:rPr>
          <w:color w:val="231F20"/>
        </w:rPr>
        <w:t>értéket</w:t>
      </w:r>
      <w:r>
        <w:rPr>
          <w:color w:val="231F20"/>
          <w:spacing w:val="2"/>
        </w:rPr>
        <w:t> </w:t>
      </w:r>
      <w:r>
        <w:rPr>
          <w:color w:val="231F20"/>
        </w:rPr>
        <w:t>képvisel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szemedben. Minél</w:t>
      </w:r>
      <w:r>
        <w:rPr>
          <w:color w:val="231F20"/>
          <w:spacing w:val="-1"/>
        </w:rPr>
        <w:t> </w:t>
      </w:r>
      <w:r>
        <w:rPr>
          <w:color w:val="231F20"/>
        </w:rPr>
        <w:t>jobban</w:t>
      </w:r>
      <w:r>
        <w:rPr>
          <w:color w:val="231F20"/>
          <w:spacing w:val="-1"/>
        </w:rPr>
        <w:t> </w:t>
      </w:r>
      <w:r>
        <w:rPr>
          <w:color w:val="231F20"/>
        </w:rPr>
        <w:t>ismered a</w:t>
      </w:r>
      <w:r>
        <w:rPr>
          <w:color w:val="231F20"/>
          <w:spacing w:val="-2"/>
        </w:rPr>
        <w:t> </w:t>
      </w:r>
      <w:r>
        <w:rPr>
          <w:color w:val="231F20"/>
        </w:rPr>
        <w:t>saját értékeidet,</w:t>
      </w:r>
      <w:r>
        <w:rPr>
          <w:color w:val="231F20"/>
          <w:spacing w:val="-1"/>
        </w:rPr>
        <w:t> </w:t>
      </w:r>
      <w:r>
        <w:rPr>
          <w:color w:val="231F20"/>
        </w:rPr>
        <w:t>annál</w:t>
      </w:r>
      <w:r>
        <w:rPr>
          <w:color w:val="231F20"/>
          <w:spacing w:val="-1"/>
        </w:rPr>
        <w:t> </w:t>
      </w:r>
      <w:r>
        <w:rPr>
          <w:color w:val="231F20"/>
        </w:rPr>
        <w:t>jobban</w:t>
      </w:r>
      <w:r>
        <w:rPr>
          <w:color w:val="231F20"/>
          <w:spacing w:val="-1"/>
        </w:rPr>
        <w:t> </w:t>
      </w:r>
      <w:r>
        <w:rPr>
          <w:color w:val="231F20"/>
        </w:rPr>
        <w:t>ki tudsz</w:t>
      </w:r>
      <w:r>
        <w:rPr>
          <w:color w:val="231F20"/>
          <w:spacing w:val="-1"/>
        </w:rPr>
        <w:t> </w:t>
      </w:r>
      <w:r>
        <w:rPr>
          <w:color w:val="231F20"/>
        </w:rPr>
        <w:t>állni</w:t>
      </w:r>
      <w:r>
        <w:rPr>
          <w:color w:val="231F20"/>
          <w:spacing w:val="-1"/>
        </w:rPr>
        <w:t> </w:t>
      </w:r>
      <w:r>
        <w:rPr>
          <w:color w:val="231F20"/>
        </w:rPr>
        <w:t>mellettük!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89" w:footer="480" w:top="2100" w:bottom="680" w:left="400" w:right="420"/>
        </w:sectPr>
      </w:pPr>
    </w:p>
    <w:p>
      <w:pPr>
        <w:spacing w:before="256"/>
        <w:ind w:left="484" w:right="0" w:firstLine="0"/>
        <w:jc w:val="left"/>
        <w:rPr>
          <w:b/>
          <w:sz w:val="37"/>
        </w:rPr>
      </w:pPr>
      <w:r>
        <w:rPr/>
        <w:pict>
          <v:group style="position:absolute;margin-left:25.797501pt;margin-top:3.529381pt;width:541.1pt;height:164pt;mso-position-horizontal-relative:page;mso-position-vertical-relative:paragraph;z-index:-15832576" id="docshapegroup51" coordorigin="516,71" coordsize="10822,3280">
            <v:shape style="position:absolute;left:515;top:70;width:10822;height:3280" id="docshape52" coordorigin="516,71" coordsize="10822,3280" path="m11337,71l516,71,516,2647,5926,3350,11337,2647,11337,71xe" filled="true" fillcolor="#ec008c" stroked="false">
              <v:path arrowok="t"/>
              <v:fill type="solid"/>
            </v:shape>
            <v:shape style="position:absolute;left:6403;top:896;width:1100;height:1100" id="docshape53" coordorigin="6403,896" coordsize="1100,1100" path="m6953,896l6879,901,6807,916,6739,940,6676,972,6617,1011,6565,1058,6518,1110,6479,1169,6447,1232,6423,1300,6408,1372,6403,1446,6408,1521,6423,1593,6447,1660,6479,1724,6518,1782,6565,1835,6617,1882,6676,1921,6739,1953,6807,1977,6879,1991,6953,1996,7028,1991,7100,1977,7167,1953,7231,1921,7289,1882,7342,1835,7389,1782,7428,1724,7460,1660,7484,1593,7498,1521,7503,1446,7498,1372,7484,1300,7460,1232,7428,1169,7389,1110,7342,1058,7289,1011,7231,972,7167,940,7100,916,7028,901,6953,896xe" filled="true" fillcolor="#ffffff" stroked="false">
              <v:path arrowok="t"/>
              <v:fill type="solid"/>
            </v:shape>
            <v:shape style="position:absolute;left:6669;top:1139;width:640;height:626" id="docshape54" coordorigin="6670,1140" coordsize="640,626" path="m7039,1171l7016,1171,7016,1190,7039,1190,7039,1171xm7110,1673l6784,1673,6784,1691,7110,1691,7110,1673xm7181,1429l7168,1416,7155,1429,7168,1442,7181,1429xm7188,1202l7185,1190,7179,1180,7169,1174,7157,1171,7066,1171,7066,1190,7164,1190,7169,1195,7169,1204,7169,1206,7168,1208,7184,1217,7186,1212,7188,1207,7188,1202xm7243,1367l7219,1342,7206,1355,7217,1367,7179,1405,7192,1418,7243,1367xm7309,1311l7304,1298,7291,1285,7291,1285,7291,1316,7291,1333,7287,1341,7275,1354,7262,1341,7262,1367,7042,1587,7024,1569,7024,1595,6962,1614,6981,1552,7024,1595,7024,1569,7007,1552,6989,1534,7188,1335,7209,1314,7262,1367,7262,1341,7235,1314,7222,1301,7229,1295,7239,1287,7252,1285,7264,1287,7275,1295,7287,1307,7291,1316,7291,1285,7288,1281,7271,1270,7252,1267,7233,1270,7216,1281,7162,1335,7162,1265,7162,1265,7185,1258,7203,1245,7215,1226,7219,1202,7214,1178,7201,1158,7201,1158,7201,1158,7201,1202,7197,1220,7188,1234,7174,1243,7157,1247,7144,1247,7144,1265,7144,1353,7104,1393,6784,1393,6784,1412,7085,1412,7047,1450,6784,1450,6784,1469,7028,1469,6990,1508,6784,1508,6784,1526,6971,1526,6968,1529,6957,1565,6784,1565,6784,1583,6952,1583,6941,1622,6784,1622,6784,1640,7110,1640,7110,1622,7000,1622,7027,1614,7047,1608,7068,1587,7072,1583,7110,1583,7110,1565,7090,1565,7144,1511,7144,1746,6742,1746,6742,1683,6742,1265,7144,1265,7144,1247,6777,1247,6785,1237,6790,1227,6794,1215,6795,1202,6794,1190,6790,1178,6785,1168,6777,1158,7157,1158,7174,1162,7188,1171,7197,1185,7201,1202,7201,1158,7181,1145,7157,1140,6777,1140,6777,1202,6773,1220,6764,1234,6750,1243,6733,1247,6723,1247,6723,1683,6688,1683,6688,1202,6692,1185,6701,1171,6715,1162,6733,1158,6750,1162,6764,1171,6773,1185,6777,1202,6777,1140,6733,1140,6708,1145,6688,1158,6675,1178,6670,1202,6670,1701,6723,1701,6723,1765,7162,1765,7162,1746,7162,1511,7162,1492,7301,1354,7304,1351,7309,1338,7309,1311xe" filled="true" fillcolor="#5ebb46" stroked="false">
              <v:path arrowok="t"/>
              <v:fill type="solid"/>
            </v:shape>
            <v:shape style="position:absolute;left:895;top:896;width:1100;height:1100" id="docshape55" coordorigin="896,896" coordsize="1100,1100" path="m1446,896l1371,901,1300,916,1232,940,1168,972,1110,1011,1057,1058,1010,1110,971,1169,939,1232,915,1300,901,1372,896,1446,901,1521,915,1593,939,1660,971,1724,1010,1782,1057,1835,1110,1882,1168,1921,1232,1953,1300,1977,1371,1991,1446,1996,1520,1991,1592,1977,1660,1953,1723,1921,1782,1882,1835,1835,1881,1782,1921,1724,1952,1660,1976,1593,1991,1521,1996,1446,1991,1372,1976,1300,1952,1232,1921,1169,1881,1110,1835,1058,1782,1011,1723,972,1660,940,1592,916,1520,901,1446,896xe" filled="true" fillcolor="#ffffff" stroked="false">
              <v:path arrowok="t"/>
              <v:fill type="solid"/>
            </v:shape>
            <v:shape style="position:absolute;left:1175;top:1097;width:557;height:690" id="docshape56" coordorigin="1175,1097" coordsize="557,690" path="m1442,1720l1309,1720,1309,1742,1442,1742,1442,1720xm1731,1264l1729,1253,1729,1251,1721,1241,1711,1233,1709,1233,1709,1258,1709,1320,1709,1342,1709,1493,1704,1498,1358,1498,1353,1493,1353,1342,1492,1342,1489,1352,1487,1364,1487,1375,1494,1414,1516,1446,1548,1468,1587,1475,1626,1468,1647,1453,1657,1446,1679,1414,1687,1375,1687,1364,1685,1352,1681,1342,1709,1342,1709,1320,1670,1320,1664,1314,1664,1375,1658,1406,1642,1430,1617,1447,1587,1453,1556,1447,1532,1430,1515,1406,1509,1375,1515,1345,1517,1342,1532,1320,1532,1320,1556,1304,1587,1298,1617,1304,1642,1320,1658,1345,1664,1375,1664,1314,1654,1301,1648,1298,1634,1287,1612,1278,1587,1275,1562,1278,1539,1287,1519,1301,1503,1320,1353,1320,1353,1258,1358,1253,1704,1253,1709,1258,1709,1233,1698,1231,1575,1231,1575,1209,1575,1186,1575,1153,1571,1131,1563,1120,1559,1114,1553,1110,1553,1153,1553,1186,1553,1209,1553,1231,1364,1231,1351,1233,1341,1241,1333,1251,1331,1264,1331,1487,1333,1500,1341,1510,1351,1517,1364,1520,1553,1520,1553,1676,1553,1698,1553,1731,1551,1744,1543,1755,1533,1762,1520,1765,1231,1765,1218,1762,1207,1755,1200,1744,1197,1731,1197,1698,1553,1698,1553,1676,1197,1676,1197,1209,1553,1209,1553,1186,1197,1186,1197,1153,1200,1140,1207,1129,1218,1122,1231,1120,1520,1120,1533,1122,1543,1129,1551,1140,1553,1153,1553,1110,1541,1102,1520,1097,1231,1097,1209,1102,1191,1114,1179,1131,1175,1153,1175,1731,1179,1753,1191,1771,1209,1782,1231,1787,1520,1787,1541,1782,1559,1771,1563,1765,1571,1753,1575,1731,1575,1698,1575,1676,1575,1520,1698,1520,1711,1517,1721,1510,1729,1500,1729,1498,1731,1487,1731,1342,1731,1320,1731,1264xe" filled="true" fillcolor="#5ebb46" stroked="false">
              <v:path arrowok="t"/>
              <v:fill type="solid"/>
            </v:shape>
            <v:shape style="position:absolute;left:1530;top:1319;width:112;height:112" type="#_x0000_t75" id="docshape57" stroked="false">
              <v:imagedata r:id="rId7" o:title=""/>
            </v:shape>
            <v:shape style="position:absolute;left:1375;top:1275;width:112;height:201" id="docshape58" coordorigin="1375,1275" coordsize="112,201" path="m1398,1275l1375,1275,1375,1297,1398,1297,1398,1275xm1442,1275l1420,1275,1420,1297,1442,1297,1442,1275xm1442,1409l1420,1409,1420,1431,1420,1453,1398,1453,1398,1431,1420,1431,1420,1409,1375,1409,1375,1475,1442,1475,1442,1453,1442,1431,1442,1409xm1486,1453l1464,1453,1464,1475,1486,1475,1486,1453xm1486,1275l1464,1275,1464,1297,1486,1297,1486,1275xe" filled="true" fillcolor="#5ebb46" stroked="false">
              <v:path arrowok="t"/>
              <v:fill type="solid"/>
            </v:shape>
            <v:shape style="position:absolute;left:1753;top:1253;width:112;height:156" type="#_x0000_t75" id="docshape59" stroked="false">
              <v:imagedata r:id="rId8" o:title=""/>
            </v:shape>
            <v:shape style="position:absolute;left:1686;top:1575;width:112;height:156" type="#_x0000_t75" id="docshape60" stroked="false">
              <v:imagedata r:id="rId8" o:title=""/>
            </v:shape>
            <v:shape style="position:absolute;left:1219;top:1497;width:112;height:156" type="#_x0000_t75" id="docshape61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4000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REFLEXIÓ</w:t>
      </w:r>
    </w:p>
    <w:p>
      <w:pPr>
        <w:spacing w:before="139"/>
        <w:ind w:left="178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Próbálj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meg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lerajzolni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olyan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helyzetet,</w:t>
      </w:r>
    </w:p>
    <w:p>
      <w:pPr>
        <w:tabs>
          <w:tab w:pos="6384" w:val="left" w:leader="none"/>
          <w:tab w:pos="6710" w:val="left" w:leader="none"/>
        </w:tabs>
        <w:spacing w:before="0"/>
        <w:ind w:left="1788" w:right="0" w:firstLine="0"/>
        <w:jc w:val="left"/>
        <w:rPr>
          <w:rFonts w:ascii="Times New Roman" w:hAnsi="Times New Roman"/>
          <w:sz w:val="18"/>
        </w:rPr>
      </w:pPr>
      <w:r>
        <w:rPr>
          <w:b/>
          <w:color w:val="FFFFFF"/>
          <w:w w:val="95"/>
          <w:sz w:val="18"/>
        </w:rPr>
        <w:t>amelyben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vagy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valaki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más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egyértelműen</w:t>
      </w:r>
      <w:r>
        <w:rPr>
          <w:b/>
          <w:color w:val="FFFFFF"/>
          <w:sz w:val="18"/>
        </w:rPr>
        <w:tab/>
      </w:r>
      <w:r>
        <w:rPr>
          <w:rFonts w:ascii="Times New Roman" w:hAnsi="Times New Roman"/>
          <w:color w:val="FFFFFF"/>
          <w:sz w:val="18"/>
          <w:u w:val="single" w:color="5EBB46"/>
        </w:rPr>
        <w:t> </w:t>
        <w:tab/>
      </w:r>
    </w:p>
    <w:p>
      <w:pPr>
        <w:spacing w:before="0"/>
        <w:ind w:left="1788" w:right="399" w:firstLine="0"/>
        <w:jc w:val="left"/>
        <w:rPr>
          <w:b/>
          <w:sz w:val="18"/>
        </w:rPr>
      </w:pPr>
      <w:r>
        <w:rPr>
          <w:b/>
          <w:color w:val="FFFFFF"/>
          <w:spacing w:val="-1"/>
          <w:sz w:val="18"/>
        </w:rPr>
        <w:t>előítéletes magatartással, </w:t>
      </w:r>
      <w:r>
        <w:rPr>
          <w:b/>
          <w:color w:val="FFFFFF"/>
          <w:sz w:val="18"/>
        </w:rPr>
        <w:t>vagy másokat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becsmérlő,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gyalázkodó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megnyilvánulásokkal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szembesül!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Ez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lehet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valós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élethelyzet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vagy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akár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karikatúra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is.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Fényképezd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le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a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rajzot!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line="254" w:lineRule="auto" w:before="1"/>
        <w:ind w:left="484" w:right="193" w:firstLine="0"/>
        <w:jc w:val="left"/>
        <w:rPr>
          <w:b/>
          <w:sz w:val="17"/>
        </w:rPr>
      </w:pPr>
      <w:r>
        <w:rPr>
          <w:b/>
          <w:color w:val="FFFFFF"/>
          <w:sz w:val="17"/>
        </w:rPr>
        <w:t>Jegyezz föl három olyan állítást</w:t>
      </w:r>
      <w:r>
        <w:rPr>
          <w:b/>
          <w:color w:val="FFFFFF"/>
          <w:spacing w:val="1"/>
          <w:sz w:val="17"/>
        </w:rPr>
        <w:t> </w:t>
      </w:r>
      <w:r>
        <w:rPr>
          <w:b/>
          <w:color w:val="FFFFFF"/>
          <w:w w:val="95"/>
          <w:sz w:val="17"/>
        </w:rPr>
        <w:t>önmagadról,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amelyeket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visszautasítanál,</w:t>
      </w:r>
      <w:r>
        <w:rPr>
          <w:b/>
          <w:color w:val="FFFFFF"/>
          <w:spacing w:val="-39"/>
          <w:w w:val="95"/>
          <w:sz w:val="17"/>
        </w:rPr>
        <w:t> </w:t>
      </w:r>
      <w:r>
        <w:rPr>
          <w:b/>
          <w:color w:val="FFFFFF"/>
          <w:sz w:val="17"/>
        </w:rPr>
        <w:t>mert</w:t>
      </w:r>
      <w:r>
        <w:rPr>
          <w:b/>
          <w:color w:val="FFFFFF"/>
          <w:spacing w:val="-6"/>
          <w:sz w:val="17"/>
        </w:rPr>
        <w:t> </w:t>
      </w:r>
      <w:r>
        <w:rPr>
          <w:b/>
          <w:color w:val="FFFFFF"/>
          <w:sz w:val="17"/>
        </w:rPr>
        <w:t>nem</w:t>
      </w:r>
      <w:r>
        <w:rPr>
          <w:b/>
          <w:color w:val="FFFFFF"/>
          <w:spacing w:val="-6"/>
          <w:sz w:val="17"/>
        </w:rPr>
        <w:t> </w:t>
      </w:r>
      <w:r>
        <w:rPr>
          <w:b/>
          <w:color w:val="FFFFFF"/>
          <w:sz w:val="17"/>
        </w:rPr>
        <w:t>pontosan</w:t>
      </w:r>
      <w:r>
        <w:rPr>
          <w:b/>
          <w:color w:val="FFFFFF"/>
          <w:spacing w:val="-5"/>
          <w:sz w:val="17"/>
        </w:rPr>
        <w:t> </w:t>
      </w:r>
      <w:r>
        <w:rPr>
          <w:b/>
          <w:color w:val="FFFFFF"/>
          <w:sz w:val="17"/>
        </w:rPr>
        <w:t>jellemeznek</w:t>
      </w:r>
    </w:p>
    <w:p>
      <w:pPr>
        <w:spacing w:line="254" w:lineRule="auto" w:before="0"/>
        <w:ind w:left="484" w:right="566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Téged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mint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konkrét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személyt,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vagy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nem</w:t>
      </w:r>
      <w:r>
        <w:rPr>
          <w:b/>
          <w:color w:val="FFFFFF"/>
          <w:spacing w:val="-39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tanúsítanak kellő tiszteletet Irántad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sz w:val="17"/>
        </w:rPr>
        <w:t>mint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önálló</w:t>
      </w:r>
      <w:r>
        <w:rPr>
          <w:b/>
          <w:color w:val="FFFFFF"/>
          <w:spacing w:val="-4"/>
          <w:sz w:val="17"/>
        </w:rPr>
        <w:t> </w:t>
      </w:r>
      <w:r>
        <w:rPr>
          <w:b/>
          <w:color w:val="FFFFFF"/>
          <w:sz w:val="17"/>
        </w:rPr>
        <w:t>egyéniség</w:t>
      </w:r>
      <w:r>
        <w:rPr>
          <w:b/>
          <w:color w:val="FFFFFF"/>
          <w:spacing w:val="-5"/>
          <w:sz w:val="17"/>
        </w:rPr>
        <w:t> </w:t>
      </w:r>
      <w:r>
        <w:rPr>
          <w:b/>
          <w:color w:val="FFFFFF"/>
          <w:sz w:val="17"/>
        </w:rPr>
        <w:t>iránt!</w:t>
      </w:r>
    </w:p>
    <w:sectPr>
      <w:type w:val="continuous"/>
      <w:pgSz w:w="11910" w:h="16840"/>
      <w:pgMar w:header="189" w:footer="480" w:top="2100" w:bottom="680" w:left="400" w:right="420"/>
      <w:cols w:num="2" w:equalWidth="0">
        <w:col w:w="6711" w:space="58"/>
        <w:col w:w="43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Extrabold">
    <w:altName w:val="Open Sans Extrabold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83.634003pt;margin-top:802.626526pt;width:31.45pt;height:18.850pt;mso-position-horizontal-relative:page;mso-position-vertical-relative:page;z-index:-15845376" type="#_x0000_t202" id="docshape16" filled="false" stroked="false">
          <v:textbox inset="0,0,0,0">
            <w:txbxContent>
              <w:p>
                <w:pPr>
                  <w:spacing w:before="11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47424" id="docshapegroup1" coordorigin="283,189" coordsize="11339,1923">
          <v:rect style="position:absolute;left:283;top:283;width:11339;height:1829" id="docshape2" filled="true" fillcolor="#ec008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97302pt;margin-top:21.319111pt;width:46.65pt;height:18.350pt;mso-position-horizontal-relative:page;mso-position-vertical-relative:page;z-index:-15846912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FEJEZET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46400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7313pt;margin-top:75.610390pt;width:44pt;height:18.45pt;mso-position-horizontal-relative:page;mso-position-vertical-relative:page;z-index:-15845888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 w:hAnsi="Open Sans Light"/>
                    <w:b w:val="0"/>
                    <w:sz w:val="24"/>
                  </w:rPr>
                </w:pPr>
                <w:r>
                  <w:rPr>
                    <w:rFonts w:ascii="Open Sans Light" w:hAnsi="Open Sans Light"/>
                    <w:b w:val="0"/>
                    <w:color w:val="FFFFFF"/>
                    <w:sz w:val="24"/>
                  </w:rPr>
                  <w:t>DIÁKOK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39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421"/>
      <w:outlineLvl w:val="2"/>
    </w:pPr>
    <w:rPr>
      <w:rFonts w:ascii="Open Sans Extrabold" w:hAnsi="Open Sans Extrabold" w:eastAsia="Open Sans Extrabold" w:cs="Open Sans Extrabold"/>
      <w:b/>
      <w:bCs/>
      <w:sz w:val="29"/>
      <w:szCs w:val="29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45"/>
      <w:outlineLvl w:val="3"/>
    </w:pPr>
    <w:rPr>
      <w:rFonts w:ascii="Open Sans Extrabold" w:hAnsi="Open Sans Extrabold" w:eastAsia="Open Sans Extrabold" w:cs="Open Sans Extrabold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6B048-28CB-43C4-8621-69DDA3A8B430}"/>
</file>

<file path=customXml/itemProps2.xml><?xml version="1.0" encoding="utf-8"?>
<ds:datastoreItem xmlns:ds="http://schemas.openxmlformats.org/officeDocument/2006/customXml" ds:itemID="{0993A4E5-41B3-4E89-BA06-0CB8FDCB4B0F}"/>
</file>

<file path=customXml/itemProps3.xml><?xml version="1.0" encoding="utf-8"?>
<ds:datastoreItem xmlns:ds="http://schemas.openxmlformats.org/officeDocument/2006/customXml" ds:itemID="{D902E4C9-FC96-4569-A257-9CD20CA48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2021-11-04T09:00:17Z</dcterms:created>
  <dcterms:modified xsi:type="dcterms:W3CDTF">2021-11-04T09:00:17Z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